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EBB" w:rsidRDefault="00022EBB">
      <w:pPr>
        <w:pStyle w:val="a3"/>
        <w:jc w:val="center"/>
        <w:rPr>
          <w:spacing w:val="0"/>
        </w:rPr>
      </w:pPr>
      <w:bookmarkStart w:id="0" w:name="_GoBack"/>
      <w:bookmarkEnd w:id="0"/>
      <w:r>
        <w:rPr>
          <w:rFonts w:ascii="ＭＳ 明朝" w:hAnsi="ＭＳ 明朝" w:hint="eastAsia"/>
          <w:spacing w:val="9"/>
          <w:sz w:val="28"/>
          <w:szCs w:val="28"/>
        </w:rPr>
        <w:t>事業計画書（一般）</w:t>
      </w: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>※他に事業計画書（共通）を添付する。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>１　事業者の説明（現在の事業内容、事業歴概要）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>２　農地転用を必要とする事業の概要（施設等の内容・利用方法、又は転用行為の内容・規模等）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>３　農地転用を必要とする事業全体の敷地面積の必要性・数量的な根拠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spacing w:val="0"/>
        </w:rPr>
        <w:br w:type="page"/>
      </w: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lastRenderedPageBreak/>
        <w:t>【農用地区域内にある農地の場合】</w:t>
      </w: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市町村との協議状況（市町村長の同意書があるときは記入不要。）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>【第１種、甲種、第２種農地の場合】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１　農地の中で他に適地（代替性）がないとき</w:t>
      </w: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場所選定経過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２　既存施設の拡張であるとき</w:t>
      </w: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既存施設の敷地面積　　　　　　　　　㎡</w:t>
      </w: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既存施設の業務内容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既存施設と転用事業との関連性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３　農業従事者の就労機会の増大に寄与する施設であるとき</w:t>
      </w: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雇用計画（市町村等との雇用協定書があるときは記入不要）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４　公益性が高い事業であるとき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その事業名</w:t>
      </w:r>
    </w:p>
    <w:p w:rsidR="00022EBB" w:rsidRDefault="00022EBB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事業概要</w:t>
      </w:r>
    </w:p>
    <w:p w:rsidR="00022EBB" w:rsidRDefault="00022EBB">
      <w:pPr>
        <w:pStyle w:val="a3"/>
        <w:rPr>
          <w:spacing w:val="0"/>
        </w:rPr>
      </w:pPr>
    </w:p>
    <w:p w:rsidR="00022EBB" w:rsidRDefault="00022EBB">
      <w:pPr>
        <w:pStyle w:val="a3"/>
        <w:rPr>
          <w:spacing w:val="0"/>
        </w:rPr>
      </w:pPr>
    </w:p>
    <w:sectPr w:rsidR="00022EBB" w:rsidSect="005D53AE">
      <w:headerReference w:type="default" r:id="rId6"/>
      <w:pgSz w:w="11906" w:h="16838"/>
      <w:pgMar w:top="1417" w:right="1417" w:bottom="1134" w:left="1417" w:header="720" w:footer="720" w:gutter="0"/>
      <w:pgNumType w:fmt="decimalEnclosedCircle" w:start="3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1B4D" w:rsidRDefault="00691B4D">
      <w:r>
        <w:separator/>
      </w:r>
    </w:p>
  </w:endnote>
  <w:endnote w:type="continuationSeparator" w:id="0">
    <w:p w:rsidR="00691B4D" w:rsidRDefault="00691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1B4D" w:rsidRDefault="00691B4D">
      <w:r>
        <w:separator/>
      </w:r>
    </w:p>
  </w:footnote>
  <w:footnote w:type="continuationSeparator" w:id="0">
    <w:p w:rsidR="00691B4D" w:rsidRDefault="00691B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2EBB" w:rsidRDefault="005D53AE">
    <w:pPr>
      <w:pStyle w:val="a3"/>
      <w:spacing w:line="240" w:lineRule="auto"/>
      <w:rPr>
        <w:spacing w:val="0"/>
      </w:rPr>
    </w:pPr>
    <w:r>
      <w:rPr>
        <w:rStyle w:val="a6"/>
        <w:rFonts w:cs="Times New Roman"/>
        <w:spacing w:val="0"/>
        <w:kern w:val="2"/>
        <w:szCs w:val="24"/>
      </w:rPr>
      <w:fldChar w:fldCharType="begin"/>
    </w:r>
    <w:r>
      <w:rPr>
        <w:rStyle w:val="a6"/>
        <w:rFonts w:cs="Times New Roman"/>
        <w:spacing w:val="0"/>
        <w:kern w:val="2"/>
        <w:szCs w:val="24"/>
      </w:rPr>
      <w:instrText xml:space="preserve"> PAGE </w:instrText>
    </w:r>
    <w:r>
      <w:rPr>
        <w:rStyle w:val="a6"/>
        <w:rFonts w:cs="Times New Roman"/>
        <w:spacing w:val="0"/>
        <w:kern w:val="2"/>
        <w:szCs w:val="24"/>
      </w:rPr>
      <w:fldChar w:fldCharType="separate"/>
    </w:r>
    <w:r w:rsidR="002E0817">
      <w:rPr>
        <w:rStyle w:val="a6"/>
        <w:rFonts w:cs="Times New Roman" w:hint="eastAsia"/>
        <w:noProof/>
        <w:spacing w:val="0"/>
        <w:kern w:val="2"/>
        <w:szCs w:val="24"/>
      </w:rPr>
      <w:t>④</w:t>
    </w:r>
    <w:r>
      <w:rPr>
        <w:rStyle w:val="a6"/>
        <w:rFonts w:cs="Times New Roman"/>
        <w:spacing w:val="0"/>
        <w:kern w:val="2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EBB"/>
    <w:rsid w:val="00022EBB"/>
    <w:rsid w:val="00215751"/>
    <w:rsid w:val="002E0817"/>
    <w:rsid w:val="005D53AE"/>
    <w:rsid w:val="006736AB"/>
    <w:rsid w:val="00691B4D"/>
    <w:rsid w:val="008A68CB"/>
    <w:rsid w:val="00E7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E85C6B4-C193-4920-A144-D471DCD0B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38" w:lineRule="exact"/>
      <w:jc w:val="both"/>
    </w:pPr>
    <w:rPr>
      <w:rFonts w:cs="ＭＳ 明朝"/>
      <w:spacing w:val="7"/>
      <w:sz w:val="21"/>
      <w:szCs w:val="21"/>
    </w:rPr>
  </w:style>
  <w:style w:type="paragraph" w:styleId="a4">
    <w:name w:val="header"/>
    <w:basedOn w:val="a"/>
    <w:rsid w:val="005D53AE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5D53AE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5D53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RTF8READ</Template>
  <TotalTime>0</TotalTime>
  <Pages>2</Pages>
  <Words>334</Words>
  <Characters>114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事業計画書（一般）</vt:lpstr>
      <vt:lpstr>事業計画書（一般）</vt:lpstr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事業計画書（一般）</dc:title>
  <dc:subject/>
  <dc:creator>mitane</dc:creator>
  <cp:keywords/>
  <dc:description/>
  <cp:lastModifiedBy>mitane</cp:lastModifiedBy>
  <cp:revision>2</cp:revision>
  <dcterms:created xsi:type="dcterms:W3CDTF">2022-04-20T01:29:00Z</dcterms:created>
  <dcterms:modified xsi:type="dcterms:W3CDTF">2022-04-20T01:29:00Z</dcterms:modified>
</cp:coreProperties>
</file>