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E3" w:rsidRDefault="006768E3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9"/>
          <w:sz w:val="28"/>
          <w:szCs w:val="28"/>
        </w:rPr>
        <w:t>事業計画書（砂利等採取）</w:t>
      </w: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  <w:r>
        <w:rPr>
          <w:rFonts w:ascii="ＭＳ 明朝" w:hAnsi="ＭＳ 明朝" w:hint="eastAsia"/>
        </w:rPr>
        <w:t>※他に事業計画書（共通）の1～7を添付する。</w:t>
      </w: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事業者の説明（現在の事業内容、事業歴概要）</w:t>
      </w: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具体的な採取計画</w:t>
      </w:r>
    </w:p>
    <w:p w:rsidR="006768E3" w:rsidRDefault="006768E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（採取・採石に係る他法令の申請書の写しを添付するか、砂利採取計画認可申請書様式等を参考にしながら作成し添付する。）</w:t>
      </w: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仮設道路を付設する場合はその概要と面積</w:t>
      </w: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6768E3" w:rsidRDefault="006768E3">
      <w:pPr>
        <w:pStyle w:val="a3"/>
        <w:rPr>
          <w:spacing w:val="0"/>
        </w:rPr>
      </w:pPr>
      <w:r>
        <w:rPr>
          <w:rFonts w:ascii="ＭＳ 明朝" w:hAnsi="ＭＳ 明朝" w:hint="eastAsia"/>
        </w:rPr>
        <w:t>【農用地区域内にある農地の場合】</w:t>
      </w:r>
    </w:p>
    <w:p w:rsidR="006768E3" w:rsidRDefault="006768E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市町村との協議状況（市町村長の同意書があるときは記入不要）</w:t>
      </w:r>
    </w:p>
    <w:p w:rsidR="006768E3" w:rsidRDefault="006768E3">
      <w:pPr>
        <w:pStyle w:val="a3"/>
        <w:rPr>
          <w:rFonts w:hint="eastAsia"/>
          <w:spacing w:val="0"/>
        </w:rPr>
      </w:pPr>
    </w:p>
    <w:p w:rsidR="00B1024C" w:rsidRDefault="00B1024C">
      <w:pPr>
        <w:pStyle w:val="a3"/>
        <w:rPr>
          <w:rFonts w:hint="eastAsia"/>
          <w:spacing w:val="0"/>
        </w:rPr>
      </w:pPr>
    </w:p>
    <w:p w:rsidR="006768E3" w:rsidRDefault="006768E3">
      <w:pPr>
        <w:pStyle w:val="a3"/>
        <w:rPr>
          <w:spacing w:val="0"/>
        </w:rPr>
      </w:pPr>
    </w:p>
    <w:p w:rsidR="00B1024C" w:rsidRDefault="006768E3" w:rsidP="00B1024C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 w:rsidR="00E37A47">
        <w:rPr>
          <w:spacing w:val="0"/>
        </w:rPr>
        <w:lastRenderedPageBreak/>
        <w:br w:type="page"/>
      </w:r>
      <w:r w:rsidR="00E37A47">
        <w:rPr>
          <w:spacing w:val="0"/>
        </w:rPr>
        <w:lastRenderedPageBreak/>
        <w:br w:type="page"/>
      </w:r>
      <w:r w:rsidR="00B1024C">
        <w:rPr>
          <w:rFonts w:ascii="ＭＳ 明朝" w:hAnsi="ＭＳ 明朝" w:hint="eastAsia"/>
          <w:spacing w:val="9"/>
          <w:sz w:val="28"/>
          <w:szCs w:val="28"/>
        </w:rPr>
        <w:lastRenderedPageBreak/>
        <w:t>事業計画書（植林）</w:t>
      </w: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  <w:r>
        <w:rPr>
          <w:rFonts w:ascii="ＭＳ 明朝" w:hAnsi="ＭＳ 明朝" w:hint="eastAsia"/>
        </w:rPr>
        <w:t>※他に事業計画書（共通）を添付する。</w:t>
      </w: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事業者の説明（現在の造林事業の状況等）</w:t>
      </w: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植林の目的（用材の場合はその具体的用途、防風林の場合は必要とする状況）</w:t>
      </w: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植林の具体的計画</w:t>
      </w: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樹木種類</w:t>
      </w:r>
    </w:p>
    <w:p w:rsidR="00B1024C" w:rsidRDefault="00B1024C" w:rsidP="00B102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間隔</w:t>
      </w:r>
    </w:p>
    <w:p w:rsidR="00B1024C" w:rsidRDefault="00B1024C" w:rsidP="00B102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本数</w:t>
      </w:r>
    </w:p>
    <w:p w:rsidR="00B1024C" w:rsidRDefault="00B1024C" w:rsidP="00B102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日照・通風・通作等に関する近隣農地等への配慮状況</w:t>
      </w: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径年毎の管理計画（下刈り、枝払い、伐採等）</w:t>
      </w: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</w:p>
    <w:p w:rsidR="00B1024C" w:rsidRDefault="00B1024C" w:rsidP="00B1024C">
      <w:pPr>
        <w:pStyle w:val="a3"/>
        <w:rPr>
          <w:spacing w:val="0"/>
        </w:rPr>
      </w:pPr>
      <w:r>
        <w:rPr>
          <w:rFonts w:ascii="ＭＳ 明朝" w:hAnsi="ＭＳ 明朝" w:hint="eastAsia"/>
        </w:rPr>
        <w:t>【第２種農地の場合】</w:t>
      </w:r>
    </w:p>
    <w:p w:rsidR="00B1024C" w:rsidRDefault="00B1024C" w:rsidP="00B1024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場所選定経過（又は他者への譲渡、耕作依頼不調の経過）</w:t>
      </w:r>
    </w:p>
    <w:p w:rsidR="006768E3" w:rsidRDefault="006768E3">
      <w:pPr>
        <w:pStyle w:val="a3"/>
        <w:rPr>
          <w:rFonts w:hint="eastAsia"/>
          <w:spacing w:val="0"/>
        </w:rPr>
      </w:pPr>
    </w:p>
    <w:p w:rsidR="006768E3" w:rsidRDefault="006768E3">
      <w:pPr>
        <w:pStyle w:val="a3"/>
        <w:rPr>
          <w:spacing w:val="0"/>
        </w:rPr>
      </w:pPr>
    </w:p>
    <w:sectPr w:rsidR="006768E3" w:rsidSect="00E37A47">
      <w:headerReference w:type="default" r:id="rId6"/>
      <w:pgSz w:w="11906" w:h="16838"/>
      <w:pgMar w:top="1417" w:right="1417" w:bottom="1134" w:left="1417" w:header="720" w:footer="720" w:gutter="0"/>
      <w:pgNumType w:fmt="decimalEnclosedCircle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44" w:rsidRDefault="006F0344">
      <w:r>
        <w:separator/>
      </w:r>
    </w:p>
  </w:endnote>
  <w:endnote w:type="continuationSeparator" w:id="0">
    <w:p w:rsidR="006F0344" w:rsidRDefault="006F0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44" w:rsidRDefault="006F0344">
      <w:r>
        <w:separator/>
      </w:r>
    </w:p>
  </w:footnote>
  <w:footnote w:type="continuationSeparator" w:id="0">
    <w:p w:rsidR="006F0344" w:rsidRDefault="006F0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E3" w:rsidRDefault="00E37A47">
    <w:pPr>
      <w:pStyle w:val="a3"/>
      <w:spacing w:line="240" w:lineRule="auto"/>
      <w:rPr>
        <w:spacing w:val="0"/>
      </w:rPr>
    </w:pPr>
    <w:r>
      <w:rPr>
        <w:rStyle w:val="a6"/>
        <w:rFonts w:cs="Times New Roman"/>
        <w:spacing w:val="0"/>
        <w:kern w:val="2"/>
        <w:szCs w:val="24"/>
      </w:rPr>
      <w:fldChar w:fldCharType="begin"/>
    </w:r>
    <w:r>
      <w:rPr>
        <w:rStyle w:val="a6"/>
        <w:rFonts w:cs="Times New Roman"/>
        <w:spacing w:val="0"/>
        <w:kern w:val="2"/>
        <w:szCs w:val="24"/>
      </w:rPr>
      <w:instrText xml:space="preserve"> PAGE </w:instrText>
    </w:r>
    <w:r>
      <w:rPr>
        <w:rStyle w:val="a6"/>
        <w:rFonts w:cs="Times New Roman"/>
        <w:spacing w:val="0"/>
        <w:kern w:val="2"/>
        <w:szCs w:val="24"/>
      </w:rPr>
      <w:fldChar w:fldCharType="separate"/>
    </w:r>
    <w:r w:rsidR="009713F5">
      <w:rPr>
        <w:rStyle w:val="a6"/>
        <w:rFonts w:cs="Times New Roman" w:hint="eastAsia"/>
        <w:noProof/>
        <w:spacing w:val="0"/>
        <w:kern w:val="2"/>
        <w:szCs w:val="24"/>
      </w:rPr>
      <w:t>⑩</w:t>
    </w:r>
    <w:r>
      <w:rPr>
        <w:rStyle w:val="a6"/>
        <w:rFonts w:cs="Times New Roman"/>
        <w:spacing w:val="0"/>
        <w:kern w:val="2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E3"/>
    <w:rsid w:val="006768E3"/>
    <w:rsid w:val="006F0344"/>
    <w:rsid w:val="009713F5"/>
    <w:rsid w:val="00B1024C"/>
    <w:rsid w:val="00E3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79B5CF-BFF3-4E01-A22C-571972E7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rsid w:val="00E37A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37A4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3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4</Pages>
  <Words>369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事業計画書（砂利等採取）</vt:lpstr>
      <vt:lpstr>事業計画書（砂利等採取）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事業計画書（砂利等採取）</dc:title>
  <dc:subject/>
  <dc:creator>mitane</dc:creator>
  <cp:keywords/>
  <dc:description/>
  <cp:lastModifiedBy>mitane</cp:lastModifiedBy>
  <cp:revision>2</cp:revision>
  <dcterms:created xsi:type="dcterms:W3CDTF">2022-04-20T01:31:00Z</dcterms:created>
  <dcterms:modified xsi:type="dcterms:W3CDTF">2022-04-20T01:31:00Z</dcterms:modified>
</cp:coreProperties>
</file>