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令和６年　　月　　日　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left"/>
        <w:rPr>
          <w:rFonts w:hint="eastAsia"/>
        </w:rPr>
      </w:pPr>
      <w:r>
        <w:rPr>
          <w:rFonts w:hint="eastAsia"/>
        </w:rPr>
        <w:t>　三種町長　田川　政幸　様</w:t>
      </w:r>
    </w:p>
    <w:p>
      <w:pPr>
        <w:pStyle w:val="0"/>
        <w:wordWrap w:val="0"/>
        <w:jc w:val="lef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代表事業者　　　　　　　　　　　　　</w:t>
      </w: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</w:p>
    <w:p>
      <w:pPr>
        <w:pStyle w:val="0"/>
        <w:wordWrap w:val="0"/>
        <w:jc w:val="center"/>
        <w:rPr>
          <w:rFonts w:hint="eastAsia"/>
        </w:rPr>
      </w:pPr>
      <w:r>
        <w:rPr>
          <w:rFonts w:hint="eastAsia"/>
        </w:rPr>
        <w:t>三種町窓口キャッシュレス化事業　構成事業者一覧表</w:t>
      </w:r>
    </w:p>
    <w:p>
      <w:pPr>
        <w:pStyle w:val="0"/>
        <w:wordWrap w:val="0"/>
        <w:rPr>
          <w:rFonts w:hint="eastAsia"/>
        </w:rPr>
      </w:pP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2730"/>
        <w:gridCol w:w="5357"/>
      </w:tblGrid>
      <w:tr>
        <w:trPr>
          <w:trHeight w:val="510" w:hRule="atLeast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代表事業者の名称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restart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代表者の職・氏名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担当者の所属・職・氏名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構成事業者１の名称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restart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代表者の職・氏名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担当者の所属・職・氏名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構成事業者２の名称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restart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代表者の職・氏名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担当者の所属・職・氏名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314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構成事業者３の名称</w:t>
            </w:r>
          </w:p>
        </w:tc>
        <w:tc>
          <w:tcPr>
            <w:tcW w:w="535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restart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代表者の職・氏名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nil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担当者の所属・職・氏名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4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535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</w:tbl>
    <w:p>
      <w:pPr>
        <w:pStyle w:val="0"/>
        <w:wordWrap w:val="0"/>
        <w:rPr>
          <w:rFonts w:hint="eastAsia"/>
        </w:rPr>
      </w:pPr>
      <w:r>
        <w:rPr>
          <w:rFonts w:hint="eastAsia"/>
        </w:rPr>
        <w:t>※記入欄が足りない場合は行を適宜追加すること。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1</Words>
  <Characters>194</Characters>
  <Application>JUST Note</Application>
  <Lines>135</Lines>
  <Paragraphs>22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三種町</dc:creator>
  <cp:lastModifiedBy>三種町</cp:lastModifiedBy>
  <dcterms:created xsi:type="dcterms:W3CDTF">2024-05-10T06:35:00Z</dcterms:created>
  <dcterms:modified xsi:type="dcterms:W3CDTF">2024-05-10T08:52:01Z</dcterms:modified>
  <cp:revision>6</cp:revision>
</cp:coreProperties>
</file>