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0" w:firstLineChars="0"/>
        <w:rPr>
          <w:rFonts w:hint="eastAsia"/>
        </w:rPr>
      </w:pPr>
      <w:r>
        <w:rPr>
          <w:rFonts w:hint="eastAsia"/>
        </w:rPr>
        <w:t>様式第６号（第１０条関係）</w:t>
      </w:r>
    </w:p>
    <w:p>
      <w:pPr>
        <w:pStyle w:val="0"/>
        <w:spacing w:line="320" w:lineRule="exact"/>
        <w:ind w:leftChars="0" w:firstLine="0" w:firstLineChars="0"/>
        <w:rPr>
          <w:rFonts w:hint="eastAsia"/>
        </w:rPr>
      </w:pPr>
    </w:p>
    <w:p>
      <w:pPr>
        <w:pStyle w:val="0"/>
        <w:wordWrap w:val="0"/>
        <w:spacing w:line="320" w:lineRule="exact"/>
        <w:ind w:leftChars="0" w:firstLine="0" w:firstLineChars="0"/>
        <w:jc w:val="right"/>
        <w:rPr>
          <w:rFonts w:hint="eastAsia"/>
        </w:rPr>
      </w:pPr>
      <w:r>
        <w:rPr>
          <w:rFonts w:hint="eastAsia"/>
        </w:rPr>
        <w:t>　　指令記号及び番号</w:t>
      </w:r>
    </w:p>
    <w:p>
      <w:pPr>
        <w:pStyle w:val="0"/>
        <w:wordWrap w:val="0"/>
        <w:spacing w:line="320" w:lineRule="exact"/>
        <w:ind w:leftChars="0" w:firstLine="0" w:firstLineChars="0"/>
        <w:jc w:val="right"/>
        <w:rPr>
          <w:rFonts w:hint="eastAsia"/>
        </w:rPr>
      </w:pPr>
      <w:r>
        <w:rPr>
          <w:rFonts w:hint="eastAsia"/>
        </w:rPr>
        <w:t>年　　月　　日</w:t>
      </w:r>
    </w:p>
    <w:p>
      <w:pPr>
        <w:pStyle w:val="0"/>
        <w:spacing w:line="320" w:lineRule="exact"/>
        <w:ind w:leftChars="0" w:firstLine="0" w:firstLineChars="0"/>
        <w:rPr>
          <w:rFonts w:hint="eastAsia"/>
        </w:rPr>
      </w:pPr>
    </w:p>
    <w:p>
      <w:pPr>
        <w:pStyle w:val="0"/>
        <w:spacing w:line="320" w:lineRule="exact"/>
        <w:ind w:firstLine="1440" w:firstLineChars="600"/>
        <w:rPr>
          <w:rFonts w:hint="eastAsia"/>
        </w:rPr>
      </w:pPr>
      <w:r>
        <w:rPr>
          <w:rFonts w:hint="eastAsia"/>
        </w:rPr>
        <w:t>　様</w:t>
      </w:r>
    </w:p>
    <w:p>
      <w:pPr>
        <w:pStyle w:val="0"/>
        <w:spacing w:line="320" w:lineRule="exact"/>
        <w:ind w:leftChars="0" w:firstLine="0" w:firstLineChars="0"/>
        <w:rPr>
          <w:rFonts w:hint="eastAsia"/>
        </w:rPr>
      </w:pPr>
    </w:p>
    <w:p>
      <w:pPr>
        <w:pStyle w:val="0"/>
        <w:wordWrap w:val="0"/>
        <w:spacing w:line="320" w:lineRule="exact"/>
        <w:ind w:leftChars="0" w:firstLine="0" w:firstLineChars="0"/>
        <w:jc w:val="right"/>
        <w:rPr>
          <w:rFonts w:hint="eastAsia"/>
        </w:rPr>
      </w:pPr>
      <w:r>
        <w:rPr>
          <w:rFonts w:hint="eastAsia"/>
        </w:rPr>
        <w:t>三種町長　　　　　　　　　　</w:t>
      </w:r>
    </w:p>
    <w:p>
      <w:pPr>
        <w:pStyle w:val="0"/>
        <w:spacing w:line="320" w:lineRule="exact"/>
        <w:rPr>
          <w:rFonts w:hint="eastAsia"/>
        </w:rPr>
      </w:pPr>
    </w:p>
    <w:p>
      <w:pPr>
        <w:pStyle w:val="0"/>
        <w:spacing w:line="320" w:lineRule="exact"/>
        <w:rPr>
          <w:rFonts w:hint="eastAsia"/>
        </w:rPr>
      </w:pPr>
    </w:p>
    <w:p>
      <w:pPr>
        <w:pStyle w:val="0"/>
        <w:spacing w:line="320" w:lineRule="exact"/>
        <w:jc w:val="center"/>
        <w:rPr>
          <w:rFonts w:hint="eastAsia"/>
        </w:rPr>
      </w:pPr>
      <w:r>
        <w:rPr>
          <w:rFonts w:hint="eastAsia"/>
        </w:rPr>
        <w:t>三種町地方就職学生支援金交付決定取消通知書兼返還請求書</w:t>
      </w:r>
    </w:p>
    <w:p>
      <w:pPr>
        <w:pStyle w:val="0"/>
        <w:spacing w:line="320" w:lineRule="exact"/>
        <w:jc w:val="center"/>
        <w:rPr>
          <w:rFonts w:hint="eastAsia"/>
        </w:rPr>
      </w:pPr>
    </w:p>
    <w:p>
      <w:pPr>
        <w:pStyle w:val="0"/>
        <w:spacing w:line="320" w:lineRule="exact"/>
        <w:rPr>
          <w:rFonts w:hint="eastAsia"/>
        </w:rPr>
      </w:pPr>
      <w:r>
        <w:rPr>
          <w:rFonts w:hint="eastAsia"/>
        </w:rPr>
        <w:t>　　年　　月　　日付け指令記号及び番号で交付決定した三種町地方就職学生支援金について、次の理由により交付決定を取消すこととしたので、三種町地方就職学生支援金交付要綱第１０</w:t>
      </w:r>
      <w:bookmarkStart w:id="0" w:name="_GoBack"/>
      <w:bookmarkEnd w:id="0"/>
      <w:r>
        <w:rPr>
          <w:rFonts w:hint="eastAsia"/>
        </w:rPr>
        <w:t>条の規定により通知し、返還を請求します。</w:t>
      </w:r>
    </w:p>
    <w:p>
      <w:pPr>
        <w:pStyle w:val="0"/>
        <w:spacing w:line="320" w:lineRule="exact"/>
        <w:rPr>
          <w:rFonts w:hint="eastAsia"/>
        </w:rPr>
      </w:pPr>
    </w:p>
    <w:p>
      <w:pPr>
        <w:pStyle w:val="0"/>
        <w:spacing w:line="320" w:lineRule="exact"/>
        <w:rPr>
          <w:rFonts w:hint="eastAsia"/>
        </w:rPr>
      </w:pPr>
    </w:p>
    <w:tbl>
      <w:tblPr>
        <w:tblStyle w:val="11"/>
        <w:tblW w:w="9120"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724"/>
        <w:gridCol w:w="3077"/>
        <w:gridCol w:w="3319"/>
      </w:tblGrid>
      <w:tr>
        <w:trPr>
          <w:trHeight w:val="400" w:hRule="atLeast"/>
        </w:trPr>
        <w:tc>
          <w:tcPr>
            <w:tcW w:w="2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１　交付決定済額</w:t>
            </w:r>
          </w:p>
        </w:tc>
        <w:tc>
          <w:tcPr>
            <w:tcW w:w="6396"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spacing w:line="320" w:lineRule="exact"/>
              <w:ind w:right="960" w:rightChars="400"/>
              <w:rPr>
                <w:rFonts w:hint="default"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default" w:ascii="ＭＳ 明朝" w:hAnsi="ＭＳ 明朝" w:eastAsia="ＭＳ 明朝"/>
                <w:b w:val="0"/>
                <w:i w:val="0"/>
                <w:smallCaps w:val="0"/>
                <w:sz w:val="22"/>
              </w:rPr>
              <w:t>円</w:t>
            </w:r>
          </w:p>
        </w:tc>
      </w:tr>
      <w:tr>
        <w:trPr>
          <w:trHeight w:val="399" w:hRule="atLeast"/>
        </w:trPr>
        <w:tc>
          <w:tcPr>
            <w:tcW w:w="2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２　取消しの理由</w:t>
            </w:r>
          </w:p>
        </w:tc>
        <w:tc>
          <w:tcPr>
            <w:tcW w:w="6396"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jc w:val="left"/>
              <w:rPr>
                <w:rFonts w:hint="default" w:ascii="ＭＳ 明朝" w:hAnsi="ＭＳ 明朝" w:eastAsia="ＭＳ 明朝"/>
                <w:b w:val="0"/>
                <w:i w:val="0"/>
                <w:smallCaps w:val="0"/>
                <w:sz w:val="22"/>
              </w:rPr>
            </w:pPr>
          </w:p>
        </w:tc>
      </w:tr>
      <w:tr>
        <w:trPr>
          <w:trHeight w:val="400" w:hRule="atLeast"/>
        </w:trPr>
        <w:tc>
          <w:tcPr>
            <w:tcW w:w="2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３　取消しの内容</w:t>
            </w:r>
          </w:p>
        </w:tc>
        <w:tc>
          <w:tcPr>
            <w:tcW w:w="6396"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jc w:val="left"/>
              <w:rPr>
                <w:rFonts w:hint="default" w:ascii="ＭＳ 明朝" w:hAnsi="ＭＳ 明朝" w:eastAsia="ＭＳ 明朝"/>
                <w:b w:val="0"/>
                <w:i w:val="0"/>
                <w:smallCaps w:val="0"/>
                <w:sz w:val="22"/>
              </w:rPr>
            </w:pPr>
          </w:p>
        </w:tc>
      </w:tr>
      <w:tr>
        <w:trPr>
          <w:trHeight w:val="399" w:hRule="atLeast"/>
        </w:trPr>
        <w:tc>
          <w:tcPr>
            <w:tcW w:w="2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４　取消し変更後の額</w:t>
            </w:r>
          </w:p>
        </w:tc>
        <w:tc>
          <w:tcPr>
            <w:tcW w:w="6396"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spacing w:line="320" w:lineRule="exact"/>
              <w:ind w:right="960" w:rightChars="400"/>
              <w:rPr>
                <w:rFonts w:hint="default"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default" w:ascii="ＭＳ 明朝" w:hAnsi="ＭＳ 明朝" w:eastAsia="ＭＳ 明朝"/>
                <w:b w:val="0"/>
                <w:i w:val="0"/>
                <w:smallCaps w:val="0"/>
                <w:sz w:val="22"/>
              </w:rPr>
              <w:t>円</w:t>
            </w:r>
          </w:p>
        </w:tc>
      </w:tr>
      <w:tr>
        <w:trPr>
          <w:trHeight w:val="798" w:hRule="atLeast"/>
        </w:trPr>
        <w:tc>
          <w:tcPr>
            <w:tcW w:w="272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spacing w:line="320" w:lineRule="exact"/>
              <w:jc w:val="both"/>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５　返還請求の内容</w:t>
            </w:r>
          </w:p>
        </w:tc>
        <w:tc>
          <w:tcPr>
            <w:tcW w:w="6396" w:type="dxa"/>
            <w:gridSpan w:val="2"/>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ind w:firstLineChars="0"/>
              <w:jc w:val="left"/>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この取消しにより、既に交付している支援金について、次のとおり返還して</w:t>
            </w:r>
            <w:r>
              <w:rPr>
                <w:rFonts w:hint="eastAsia" w:ascii="ＭＳ 明朝" w:hAnsi="ＭＳ 明朝" w:eastAsia="ＭＳ 明朝"/>
                <w:b w:val="0"/>
                <w:i w:val="0"/>
                <w:smallCaps w:val="0"/>
                <w:sz w:val="22"/>
              </w:rPr>
              <w:t>くだ</w:t>
            </w:r>
            <w:r>
              <w:rPr>
                <w:rFonts w:hint="default" w:ascii="ＭＳ 明朝" w:hAnsi="ＭＳ 明朝" w:eastAsia="ＭＳ 明朝"/>
                <w:b w:val="0"/>
                <w:i w:val="0"/>
                <w:smallCaps w:val="0"/>
                <w:sz w:val="22"/>
              </w:rPr>
              <w:t>さい。</w:t>
            </w:r>
          </w:p>
        </w:tc>
      </w:tr>
      <w:tr>
        <w:trPr>
          <w:trHeight w:val="400" w:hRule="atLeast"/>
        </w:trPr>
        <w:tc>
          <w:tcPr>
            <w:tcW w:w="27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0" w:type="dxa"/>
            </w:tcMar>
            <w:vAlign w:val="top"/>
          </w:tcPr>
          <w:p>
            <w:pPr>
              <w:pStyle w:val="0"/>
              <w:rPr>
                <w:rFonts w:hint="default" w:ascii="ＭＳ 明朝" w:hAnsi="ＭＳ 明朝" w:eastAsia="ＭＳ 明朝"/>
                <w:b w:val="0"/>
                <w:i w:val="0"/>
                <w:smallCaps w:val="0"/>
                <w:sz w:val="22"/>
              </w:rPr>
            </w:pPr>
          </w:p>
        </w:tc>
        <w:tc>
          <w:tcPr>
            <w:tcW w:w="307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返還金額</w:t>
            </w:r>
          </w:p>
        </w:tc>
        <w:tc>
          <w:tcPr>
            <w:tcW w:w="3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320" w:lineRule="exact"/>
              <w:ind w:right="262" w:rightChars="109"/>
              <w:rPr>
                <w:rFonts w:hint="default"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default" w:ascii="ＭＳ 明朝" w:hAnsi="ＭＳ 明朝" w:eastAsia="ＭＳ 明朝"/>
                <w:b w:val="0"/>
                <w:i w:val="0"/>
                <w:smallCaps w:val="0"/>
                <w:sz w:val="22"/>
              </w:rPr>
              <w:t>円</w:t>
            </w:r>
          </w:p>
        </w:tc>
      </w:tr>
      <w:tr>
        <w:trPr>
          <w:trHeight w:val="399" w:hRule="atLeast"/>
        </w:trPr>
        <w:tc>
          <w:tcPr>
            <w:tcW w:w="27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0" w:type="dxa"/>
            </w:tcMar>
            <w:vAlign w:val="top"/>
          </w:tcPr>
          <w:p>
            <w:pPr>
              <w:pStyle w:val="0"/>
              <w:rPr>
                <w:rFonts w:hint="default" w:ascii="ＭＳ 明朝" w:hAnsi="ＭＳ 明朝" w:eastAsia="ＭＳ 明朝"/>
                <w:b w:val="0"/>
                <w:i w:val="0"/>
                <w:smallCaps w:val="0"/>
                <w:sz w:val="22"/>
              </w:rPr>
            </w:pPr>
          </w:p>
        </w:tc>
        <w:tc>
          <w:tcPr>
            <w:tcW w:w="307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返還期日</w:t>
            </w:r>
          </w:p>
        </w:tc>
        <w:tc>
          <w:tcPr>
            <w:tcW w:w="3319"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jc w:val="left"/>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　　</w:t>
            </w:r>
            <w:r>
              <w:rPr>
                <w:rFonts w:hint="eastAsia" w:ascii="ＭＳ 明朝" w:hAnsi="ＭＳ 明朝" w:eastAsia="ＭＳ 明朝"/>
                <w:b w:val="0"/>
                <w:i w:val="0"/>
                <w:smallCaps w:val="0"/>
                <w:sz w:val="22"/>
              </w:rPr>
              <w:t>　</w:t>
            </w:r>
            <w:r>
              <w:rPr>
                <w:rFonts w:hint="default" w:ascii="ＭＳ 明朝" w:hAnsi="ＭＳ 明朝" w:eastAsia="ＭＳ 明朝"/>
                <w:b w:val="0"/>
                <w:i w:val="0"/>
                <w:smallCaps w:val="0"/>
                <w:sz w:val="22"/>
              </w:rPr>
              <w:t>年　　月　　日</w:t>
            </w:r>
          </w:p>
        </w:tc>
      </w:tr>
      <w:tr>
        <w:trPr>
          <w:trHeight w:val="401" w:hRule="atLeast"/>
        </w:trPr>
        <w:tc>
          <w:tcPr>
            <w:tcW w:w="27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top"/>
          </w:tcPr>
          <w:p>
            <w:pPr>
              <w:pStyle w:val="0"/>
              <w:rPr>
                <w:rFonts w:hint="default" w:ascii="ＭＳ 明朝" w:hAnsi="ＭＳ 明朝" w:eastAsia="ＭＳ 明朝"/>
                <w:b w:val="0"/>
                <w:i w:val="0"/>
                <w:smallCaps w:val="0"/>
                <w:sz w:val="22"/>
              </w:rPr>
            </w:pPr>
          </w:p>
        </w:tc>
        <w:tc>
          <w:tcPr>
            <w:tcW w:w="307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返還方法</w:t>
            </w:r>
          </w:p>
        </w:tc>
        <w:tc>
          <w:tcPr>
            <w:tcW w:w="3319"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320" w:lineRule="exact"/>
              <w:ind w:left="62" w:leftChars="26" w:firstLineChars="0"/>
              <w:jc w:val="left"/>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添付の納入通知書による。</w:t>
            </w:r>
          </w:p>
        </w:tc>
      </w:tr>
    </w:tbl>
    <w:p>
      <w:pPr>
        <w:pStyle w:val="0"/>
        <w:spacing w:line="320" w:lineRule="exact"/>
        <w:rPr>
          <w:rFonts w:hint="eastAsia"/>
        </w:rPr>
      </w:pPr>
    </w:p>
    <w:p>
      <w:pPr>
        <w:pStyle w:val="0"/>
        <w:spacing w:line="320" w:lineRule="exact"/>
        <w:ind w:leftChars="0" w:right="-818" w:rightChars="-341" w:firstLineChars="0"/>
        <w:jc w:val="both"/>
        <w:rPr>
          <w:rFonts w:hint="eastAsia"/>
          <w:sz w:val="22"/>
        </w:rPr>
      </w:pPr>
    </w:p>
    <w:p>
      <w:pPr>
        <w:pStyle w:val="0"/>
        <w:rPr>
          <w:rFonts w:hint="eastAsia"/>
        </w:rPr>
      </w:pPr>
    </w:p>
    <w:sectPr>
      <w:pgSz w:w="11906" w:h="16838"/>
      <w:pgMar w:top="1134" w:right="1134" w:bottom="1134" w:left="1134" w:header="851" w:footer="992" w:gutter="0"/>
      <w:pgBorders w:zOrder="front" w:display="allPages" w:offsetFrom="page"/>
      <w:cols w:space="720"/>
      <w:textDirection w:val="lrTb"/>
      <w:docGrid w:type="linesAndChars" w:linePitch="32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0</Words>
  <Characters>262</Characters>
  <Application>JUST Note</Application>
  <Lines>96</Lines>
  <Paragraphs>21</Paragraphs>
  <CharactersWithSpaces>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mitane</cp:lastModifiedBy>
  <cp:lastPrinted>2024-05-28T07:24:59Z</cp:lastPrinted>
  <dcterms:created xsi:type="dcterms:W3CDTF">2024-03-18T07:34:00Z</dcterms:created>
  <dcterms:modified xsi:type="dcterms:W3CDTF">2024-06-10T05:25:42Z</dcterms:modified>
  <cp:revision>0</cp:revision>
</cp:coreProperties>
</file>