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様式第２号（第５条関係）</w:t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三種町長　様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spacing w:line="3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内定証明書</w:t>
      </w:r>
    </w:p>
    <w:p>
      <w:pPr>
        <w:pStyle w:val="0"/>
        <w:spacing w:line="360" w:lineRule="exact"/>
        <w:jc w:val="center"/>
        <w:rPr>
          <w:rFonts w:hint="eastAsia"/>
          <w:sz w:val="22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以下の者の採用を内定したことについて証明いたします。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内定者情報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83"/>
        <w:gridCol w:w="7542"/>
      </w:tblGrid>
      <w:tr>
        <w:trPr>
          <w:trHeight w:val="643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フリガナ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906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氏名</w:t>
            </w:r>
          </w:p>
        </w:tc>
        <w:tc>
          <w:tcPr>
            <w:tcW w:w="754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77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生年月日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採用活動情報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87"/>
        <w:gridCol w:w="8238"/>
      </w:tblGrid>
      <w:tr>
        <w:trPr>
          <w:trHeight w:val="1032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面接・試験日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704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実施場所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会社住所と同じ　　　・　　　それ以外の場所</w:t>
            </w:r>
          </w:p>
        </w:tc>
      </w:tr>
      <w:tr>
        <w:trPr>
          <w:trHeight w:val="524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8238" w:type="dxa"/>
            <w:tcBorders>
              <w:top w:val="dott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それ以外の場所の場合、住所を記載してください）</w:t>
            </w:r>
          </w:p>
        </w:tc>
      </w:tr>
      <w:tr>
        <w:trPr>
          <w:trHeight w:val="1050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6"/>
              </w:rPr>
            </w:pPr>
          </w:p>
        </w:tc>
        <w:tc>
          <w:tcPr>
            <w:tcW w:w="823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内定日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1064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交通費支給額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hanging="96" w:hangingChars="4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交通費を複数回支給している場合は、総額ではなく上記面接・試験日の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日分について記載してください。支給していない場合は０を記載してください。）</w:t>
            </w:r>
          </w:p>
        </w:tc>
      </w:tr>
      <w:tr>
        <w:trPr>
          <w:trHeight w:val="1238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3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　　　　　　円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３　就業条件等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58"/>
        <w:gridCol w:w="7467"/>
      </w:tblGrid>
      <w:tr>
        <w:trPr>
          <w:trHeight w:val="503" w:hRule="atLeast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入社予定日</w:t>
            </w:r>
          </w:p>
        </w:tc>
        <w:tc>
          <w:tcPr>
            <w:tcW w:w="7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366" w:hRule="atLeast"/>
        </w:trPr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就業条件</w:t>
            </w:r>
          </w:p>
        </w:tc>
        <w:tc>
          <w:tcPr>
            <w:tcW w:w="746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該当する場合はチェックを付けてください。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</w:p>
        </w:tc>
      </w:tr>
      <w:tr>
        <w:trPr>
          <w:trHeight w:val="1098" w:hRule="atLeast"/>
        </w:trPr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6"/>
              </w:rPr>
            </w:pPr>
          </w:p>
        </w:tc>
        <w:tc>
          <w:tcPr>
            <w:tcW w:w="746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無期の雇用である。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□1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週間の所定労働時間が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20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時間以上である。</w:t>
            </w:r>
          </w:p>
        </w:tc>
      </w:tr>
      <w:tr>
        <w:trPr>
          <w:trHeight w:val="366" w:hRule="atLeast"/>
        </w:trPr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勤務地に関する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特記事項</w:t>
            </w:r>
          </w:p>
        </w:tc>
        <w:tc>
          <w:tcPr>
            <w:tcW w:w="746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該当する場合はチェックを付けてください。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</w:p>
        </w:tc>
      </w:tr>
      <w:tr>
        <w:trPr>
          <w:trHeight w:val="1247" w:hRule="atLeast"/>
        </w:trPr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6"/>
              </w:rPr>
            </w:pPr>
          </w:p>
        </w:tc>
        <w:tc>
          <w:tcPr>
            <w:tcW w:w="746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転勤・出向・研修等による、市区町村間の住民票の異動が必要な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勤務地の変更がない。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（勤務地限定型社員である、勤務地が１か所である、など）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※地方就職学生支援金の受給要件となる項目のため、チェックがない場合は対象外になります。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所在地　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事業者名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代表者名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電話番号　　　　　　　　　　　　　　</w:t>
      </w:r>
    </w:p>
    <w:p>
      <w:pPr>
        <w:pStyle w:val="0"/>
        <w:wordWrap w:val="0"/>
        <w:spacing w:line="360" w:lineRule="exact"/>
        <w:ind w:leftChars="0" w:right="960" w:rightChars="400" w:firstLine="5357" w:firstLineChars="2232"/>
        <w:rPr>
          <w:rFonts w:hint="eastAsia"/>
          <w:sz w:val="22"/>
        </w:rPr>
      </w:pPr>
      <w:r>
        <w:rPr>
          <w:rFonts w:hint="eastAsia"/>
          <w:sz w:val="22"/>
        </w:rPr>
        <w:t>担当者</w:t>
      </w:r>
    </w:p>
    <w:p>
      <w:pPr>
        <w:pStyle w:val="0"/>
        <w:wordWrap w:val="0"/>
        <w:spacing w:line="360" w:lineRule="exact"/>
        <w:ind w:right="-202" w:rightChars="-84"/>
        <w:jc w:val="lef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right="-202" w:rightChars="-84"/>
        <w:jc w:val="left"/>
        <w:rPr>
          <w:rFonts w:hint="eastAsia"/>
          <w:sz w:val="22"/>
        </w:rPr>
      </w:pPr>
      <w:r>
        <w:rPr>
          <w:rFonts w:hint="eastAsia"/>
          <w:sz w:val="22"/>
        </w:rPr>
        <w:t>----------------------------------------------------------------------------------</w:t>
      </w:r>
    </w:p>
    <w:p>
      <w:pPr>
        <w:pStyle w:val="0"/>
        <w:wordWrap w:val="0"/>
        <w:spacing w:line="360" w:lineRule="exact"/>
        <w:ind w:right="-202" w:rightChars="-84"/>
        <w:jc w:val="lef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（以下は、申請者が記載してください。）</w:t>
      </w: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上記内定を承諾し、地方就職学生支援金を申請いたします。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wordWrap w:val="0"/>
        <w:spacing w:line="360" w:lineRule="exact"/>
        <w:ind w:rightChars="0"/>
        <w:jc w:val="left"/>
        <w:rPr>
          <w:rFonts w:hint="eastAsia"/>
          <w:sz w:val="21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 w:color="auto"/>
        </w:rPr>
        <w:t>申請者氏名：　　　　　　　　　　　　　</w:t>
      </w:r>
    </w:p>
    <w:p>
      <w:pPr>
        <w:pStyle w:val="0"/>
        <w:wordWrap w:val="0"/>
        <w:spacing w:line="360" w:lineRule="exact"/>
        <w:ind w:rightChars="0"/>
        <w:jc w:val="left"/>
        <w:rPr>
          <w:rFonts w:hint="eastAsia"/>
          <w:sz w:val="21"/>
        </w:rPr>
      </w:pP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65"/>
        <w:gridCol w:w="8160"/>
      </w:tblGrid>
      <w:tr>
        <w:trPr>
          <w:trHeight w:val="45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ind w:left="71" w:leftChars="25" w:hanging="11" w:hangingChars="5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※職員使用欄</w:t>
            </w:r>
          </w:p>
        </w:tc>
        <w:tc>
          <w:tcPr>
            <w:tcW w:w="8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　【本人確認書類】□マイナンバーカード　□運転免許証　□その他（　　　　）</w:t>
            </w:r>
          </w:p>
        </w:tc>
      </w:tr>
    </w:tbl>
    <w:p>
      <w:pPr>
        <w:pStyle w:val="0"/>
        <w:wordWrap w:val="0"/>
        <w:ind w:rightChars="0"/>
        <w:jc w:val="left"/>
        <w:rPr>
          <w:rFonts w:hint="eastAsia"/>
          <w:sz w:val="21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4</Words>
  <Characters>619</Characters>
  <Application>JUST Note</Application>
  <Lines>261</Lines>
  <Paragraphs>47</Paragraphs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2024-05-28T06:42:22Z</cp:lastPrinted>
  <dcterms:created xsi:type="dcterms:W3CDTF">2024-03-18T07:34:00Z</dcterms:created>
  <dcterms:modified xsi:type="dcterms:W3CDTF">2025-04-16T23:41:57Z</dcterms:modified>
  <cp:revision>0</cp:revision>
</cp:coreProperties>
</file>