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様式第１号（第５条関係）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大館能代空港利用促進助成金申請書（兼請求書）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三種町長　　様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下記のとおり、助成金を申請します｡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①申請者情報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28"/>
        <w:gridCol w:w="1530"/>
        <w:gridCol w:w="856"/>
        <w:gridCol w:w="1678"/>
        <w:gridCol w:w="1120"/>
        <w:gridCol w:w="1400"/>
        <w:gridCol w:w="2587"/>
      </w:tblGrid>
      <w:tr>
        <w:trPr>
          <w:trHeight w:val="324" w:hRule="atLeast"/>
        </w:trPr>
        <w:tc>
          <w:tcPr>
            <w:tcW w:w="305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05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5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>
        <w:trPr>
          <w:trHeight w:val="324" w:hRule="atLeast"/>
        </w:trPr>
        <w:tc>
          <w:tcPr>
            <w:tcW w:w="305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505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305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05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05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05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6" w:hRule="atLeast"/>
        </w:trPr>
        <w:tc>
          <w:tcPr>
            <w:tcW w:w="671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振込先金融機関名</w:t>
            </w:r>
          </w:p>
        </w:tc>
        <w:tc>
          <w:tcPr>
            <w:tcW w:w="14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口座種別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</w:tr>
      <w:tr>
        <w:trPr>
          <w:trHeight w:val="651" w:hRule="atLeast"/>
        </w:trPr>
        <w:tc>
          <w:tcPr>
            <w:tcW w:w="15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86" w:type="dxa"/>
            <w:gridSpan w:val="2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□銀行　□農協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□金庫　□組合</w:t>
            </w:r>
          </w:p>
        </w:tc>
        <w:tc>
          <w:tcPr>
            <w:tcW w:w="167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□本店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□支店</w:t>
            </w:r>
          </w:p>
        </w:tc>
        <w:tc>
          <w:tcPr>
            <w:tcW w:w="140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□普通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□当座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3914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8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※代理申請が必要な場合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・未成年　　　　⇒　　保護者が申請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・学生　　　　　⇒　　町内在住の扶養者が申請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・事業所従業員　⇒　　町内に所在する事業所が申請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※｢申請者氏名｣と｢口座名義｣は一致させてください｡</w:t>
            </w:r>
          </w:p>
        </w:tc>
      </w:tr>
      <w:tr>
        <w:trPr>
          <w:trHeight w:val="324" w:hRule="atLeast"/>
        </w:trPr>
        <w:tc>
          <w:tcPr>
            <w:tcW w:w="3914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678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3914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78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914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78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9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※個人申請の場合はチェックしてください。</w:t>
            </w:r>
          </w:p>
        </w:tc>
        <w:tc>
          <w:tcPr>
            <w:tcW w:w="67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公費又は社費による出張のための利用ではないことを誓約します。</w:t>
            </w: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②搭乗者情報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※１枚につき３人まで申請可</w:t>
      </w:r>
      <w:r>
        <w:rPr>
          <w:rFonts w:hint="eastAsia"/>
          <w:sz w:val="20"/>
        </w:rPr>
        <w:t>)</w:t>
      </w:r>
    </w:p>
    <w:tbl>
      <w:tblPr>
        <w:tblStyle w:val="17"/>
        <w:tblW w:w="106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2315"/>
        <w:gridCol w:w="892"/>
        <w:gridCol w:w="1338"/>
        <w:gridCol w:w="2230"/>
        <w:gridCol w:w="3345"/>
      </w:tblGrid>
      <w:tr>
        <w:trPr>
          <w:trHeight w:val="338" w:hRule="atLeast"/>
        </w:trPr>
        <w:tc>
          <w:tcPr>
            <w:tcW w:w="57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320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5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搭乗日</w:t>
            </w:r>
          </w:p>
        </w:tc>
        <w:tc>
          <w:tcPr>
            <w:tcW w:w="334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搭乗便名</w:t>
            </w:r>
          </w:p>
        </w:tc>
      </w:tr>
      <w:tr>
        <w:trPr>
          <w:trHeight w:val="339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207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搭乗者氏名</w:t>
            </w:r>
          </w:p>
        </w:tc>
        <w:tc>
          <w:tcPr>
            <w:tcW w:w="35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" w:hRule="atLeast"/>
        </w:trPr>
        <w:tc>
          <w:tcPr>
            <w:tcW w:w="57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【往路】　　年　　　月　　　日</w:t>
            </w:r>
          </w:p>
        </w:tc>
        <w:tc>
          <w:tcPr>
            <w:tcW w:w="334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便　</w:t>
            </w:r>
          </w:p>
        </w:tc>
      </w:tr>
      <w:tr>
        <w:trPr>
          <w:trHeight w:val="57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4"/>
              </w:tabs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【復路】　　年　　　月　　　日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2040"/>
                <w:tab w:val="left" w:leader="none" w:pos="4171"/>
              </w:tabs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便　</w:t>
            </w:r>
          </w:p>
        </w:tc>
      </w:tr>
      <w:tr>
        <w:trPr>
          <w:trHeight w:val="425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22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申請者との関係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" w:hRule="atLeast"/>
        </w:trPr>
        <w:tc>
          <w:tcPr>
            <w:tcW w:w="57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【往路】　　年　　　月　　　日</w:t>
            </w:r>
          </w:p>
        </w:tc>
        <w:tc>
          <w:tcPr>
            <w:tcW w:w="334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便　</w:t>
            </w:r>
          </w:p>
        </w:tc>
      </w:tr>
      <w:tr>
        <w:trPr>
          <w:trHeight w:val="57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4"/>
              </w:tabs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【復路】　　年　　　月　　　日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2040"/>
                <w:tab w:val="left" w:leader="none" w:pos="4171"/>
              </w:tabs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便　</w:t>
            </w:r>
          </w:p>
        </w:tc>
      </w:tr>
      <w:tr>
        <w:trPr>
          <w:trHeight w:val="425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22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申請者との関係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" w:hRule="atLeast"/>
        </w:trPr>
        <w:tc>
          <w:tcPr>
            <w:tcW w:w="57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【往路】　　年　　　月　　　日</w:t>
            </w:r>
          </w:p>
        </w:tc>
        <w:tc>
          <w:tcPr>
            <w:tcW w:w="334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便　</w:t>
            </w:r>
          </w:p>
        </w:tc>
      </w:tr>
      <w:tr>
        <w:trPr>
          <w:trHeight w:val="57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4"/>
              </w:tabs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68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【復路】　　年　　　月　　　日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2040"/>
                <w:tab w:val="left" w:leader="none" w:pos="4171"/>
              </w:tabs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便　</w:t>
            </w:r>
          </w:p>
        </w:tc>
      </w:tr>
      <w:tr>
        <w:trPr>
          <w:trHeight w:val="426" w:hRule="atLeast"/>
        </w:trPr>
        <w:tc>
          <w:tcPr>
            <w:tcW w:w="5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22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申請者との関係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5293" w:tblpY="159"/>
        <w:tblW w:w="0" w:type="auto"/>
        <w:tblLayout w:type="fixed"/>
        <w:tblLook w:firstRow="1" w:lastRow="0" w:firstColumn="1" w:lastColumn="0" w:noHBand="0" w:noVBand="1" w:val="04A0"/>
      </w:tblPr>
      <w:tblGrid>
        <w:gridCol w:w="2675"/>
        <w:gridCol w:w="2673"/>
      </w:tblGrid>
      <w:tr>
        <w:trPr>
          <w:trHeight w:val="391" w:hRule="atLeast"/>
        </w:trPr>
        <w:tc>
          <w:tcPr>
            <w:tcW w:w="53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【三種町記入欄】</w:t>
            </w:r>
          </w:p>
        </w:tc>
      </w:tr>
      <w:tr>
        <w:trPr>
          <w:trHeight w:val="392" w:hRule="atLeast"/>
        </w:trPr>
        <w:tc>
          <w:tcPr>
            <w:tcW w:w="2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券種</w:t>
            </w:r>
          </w:p>
        </w:tc>
        <w:tc>
          <w:tcPr>
            <w:tcW w:w="267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助成金額</w:t>
            </w:r>
          </w:p>
        </w:tc>
      </w:tr>
      <w:tr>
        <w:trPr>
          <w:trHeight w:val="391" w:hRule="atLeast"/>
        </w:trPr>
        <w:tc>
          <w:tcPr>
            <w:tcW w:w="2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2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2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267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100965</wp:posOffset>
                </wp:positionV>
                <wp:extent cx="3286125" cy="1285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2861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③添付書類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・搭乗者全員の住所が確認できる書類の写し</w:t>
                            </w:r>
                          </w:p>
                          <w:p>
                            <w:pPr>
                              <w:pStyle w:val="0"/>
                              <w:ind w:firstLine="184" w:firstLineChars="1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・｢搭乗券｣（原本）又は｢搭乗証明書｣</w:t>
                            </w:r>
                          </w:p>
                          <w:p>
                            <w:pPr>
                              <w:pStyle w:val="0"/>
                              <w:ind w:firstLine="184" w:firstLineChars="1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・口座振替依頼書</w:t>
                            </w:r>
                          </w:p>
                          <w:p>
                            <w:pPr>
                              <w:pStyle w:val="0"/>
                              <w:ind w:left="592" w:leftChars="100" w:hanging="368" w:hanging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（※申請者ご本人と異なる方の口座に振込を希望される場合）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95pt;mso-position-vertical-relative:text;mso-position-horizontal-relative:text;position:absolute;height:101.25pt;mso-wrap-distance-top:0pt;width:258.75pt;mso-wrap-distance-left:16pt;margin-left:-1.4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③添付書類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　・搭乗者全員の住所が確認できる書類の写し</w:t>
                      </w:r>
                    </w:p>
                    <w:p>
                      <w:pPr>
                        <w:pStyle w:val="0"/>
                        <w:ind w:firstLine="184" w:firstLineChars="1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・｢搭乗券｣（原本）又は｢搭乗証明書｣</w:t>
                      </w:r>
                    </w:p>
                    <w:p>
                      <w:pPr>
                        <w:pStyle w:val="0"/>
                        <w:ind w:firstLine="184" w:firstLineChars="1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・口座振替依頼書</w:t>
                      </w:r>
                    </w:p>
                    <w:p>
                      <w:pPr>
                        <w:pStyle w:val="0"/>
                        <w:ind w:left="592" w:leftChars="100" w:hanging="368" w:hanging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（※申請者ご本人と異なる方の口座に振込を希望される場合）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84" w:firstLineChars="100"/>
        <w:rPr>
          <w:rFonts w:hint="eastAsia"/>
          <w:sz w:val="20"/>
        </w:rPr>
      </w:pPr>
    </w:p>
    <w:p>
      <w:pPr>
        <w:pStyle w:val="0"/>
        <w:ind w:firstLine="184" w:firstLineChars="100"/>
        <w:rPr>
          <w:rFonts w:hint="eastAsia"/>
          <w:sz w:val="20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dr w:val="single" w:color="auto" w:sz="4" w:space="0"/>
        </w:rPr>
        <w:t>裏　面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三種町大館能代空港利用促進助成制度　概要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町では、大館能代空港発着の航空機を利用した方に助成し、大館能代空港の利用促進を図ります。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【助成対象者】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</w:rPr>
        <w:t>　</w:t>
      </w:r>
      <w:r>
        <w:rPr>
          <w:rFonts w:hint="eastAsia" w:ascii="HG丸ｺﾞｼｯｸM-PRO" w:hAnsi="HG丸ｺﾞｼｯｸM-PRO" w:eastAsia="HG丸ｺﾞｼｯｸM-PRO"/>
        </w:rPr>
        <w:t>次のいずれかに該当する方が助成を受けることができます。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①三種町に住所を有する者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②三種町に所在する事業所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③三種町に扶養者を有する学生</w:t>
      </w:r>
      <w:r>
        <w:rPr>
          <w:rFonts w:hint="eastAsia" w:ascii="HG丸ｺﾞｼｯｸM-PRO" w:hAnsi="HG丸ｺﾞｼｯｸM-PRO" w:eastAsia="HG丸ｺﾞｼｯｸM-PRO"/>
        </w:rPr>
        <w:tab/>
      </w:r>
      <w:r>
        <w:rPr>
          <w:rFonts w:hint="eastAsia" w:ascii="HG丸ｺﾞｼｯｸM-PRO" w:hAnsi="HG丸ｺﾞｼｯｸM-PRO" w:eastAsia="HG丸ｺﾞｼｯｸM-PRO"/>
        </w:rPr>
        <w:t>④町長が特に必要と認める者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【助成金額】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大館能代空港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⇔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羽田空港　　片道２</w:t>
      </w:r>
      <w:r>
        <w:rPr>
          <w:rFonts w:hint="eastAsia" w:ascii="HG丸ｺﾞｼｯｸM-PRO" w:hAnsi="HG丸ｺﾞｼｯｸM-PRO" w:eastAsia="HG丸ｺﾞｼｯｸM-PRO"/>
        </w:rPr>
        <w:t>,000</w:t>
      </w:r>
      <w:r>
        <w:rPr>
          <w:rFonts w:hint="eastAsia" w:ascii="HG丸ｺﾞｼｯｸM-PRO" w:hAnsi="HG丸ｺﾞｼｯｸM-PRO" w:eastAsia="HG丸ｺﾞｼｯｸM-PRO"/>
        </w:rPr>
        <w:t>円／席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【申請期限】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搭乗日（往復の場合は復路）から</w:t>
      </w:r>
      <w:r>
        <w:rPr>
          <w:rFonts w:hint="eastAsia" w:ascii="HG丸ｺﾞｼｯｸM-PRO" w:hAnsi="HG丸ｺﾞｼｯｸM-PRO" w:eastAsia="HG丸ｺﾞｼｯｸM-PRO"/>
        </w:rPr>
        <w:t>30</w:t>
      </w:r>
      <w:r>
        <w:rPr>
          <w:rFonts w:hint="eastAsia" w:ascii="HG丸ｺﾞｼｯｸM-PRO" w:hAnsi="HG丸ｺﾞｼｯｸM-PRO" w:eastAsia="HG丸ｺﾞｼｯｸM-PRO"/>
        </w:rPr>
        <w:t>日以内に申請してください。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【必要書類】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①「搭乗券」（原本）又は「搭乗証明書」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②身分証明書（写し可）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b w:val="1"/>
        </w:rPr>
        <w:t>・三種町民の場合（以下のうち一つ）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三種町に住所を有することを証明する運転免許証、健康保険証、学生証、身体障害者手帳、介護保険被保険者証、マイナンバーカード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b w:val="1"/>
        </w:rPr>
        <w:t>・三種町内の事業所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搭乗者の社員証または事業所等に勤務している証明となる証明書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b w:val="1"/>
        </w:rPr>
        <w:t>・三種町に扶養者を有する学生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学生証または在学証明書と、扶養者が三種町に住所を有することを証明するもの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  <w:b w:val="1"/>
          <w:u w:val="single" w:color="aut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b w:val="1"/>
          <w:u w:val="single" w:color="auto"/>
        </w:rPr>
        <w:t>・申請者と搭乗者が異なる場合は、申請者と搭乗者両方の身分証明書をご提出ください。</w:t>
      </w:r>
    </w:p>
    <w:p>
      <w:pPr>
        <w:pStyle w:val="0"/>
        <w:ind w:left="630" w:hanging="630" w:hangingChars="3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③口座振替依頼書（申請者ご本人と異なる方の口座に振込を希望される場合）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【助成対象外】</w:t>
      </w:r>
    </w:p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下記の航空券は対象外となります。</w:t>
      </w:r>
    </w:p>
    <w:tbl>
      <w:tblPr>
        <w:tblStyle w:val="11"/>
        <w:tblW w:w="7736" w:type="dxa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868"/>
        <w:gridCol w:w="3868"/>
      </w:tblGrid>
      <w:tr>
        <w:trPr/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運賃名</w:t>
            </w:r>
          </w:p>
        </w:tc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運賃種別コード</w:t>
            </w:r>
          </w:p>
        </w:tc>
      </w:tr>
      <w:tr>
        <w:trPr/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団体割引運賃</w:t>
            </w:r>
          </w:p>
        </w:tc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GT</w:t>
            </w:r>
            <w:r>
              <w:rPr>
                <w:rFonts w:hint="eastAsia" w:ascii="HG丸ｺﾞｼｯｸM-PRO" w:hAnsi="HG丸ｺﾞｼｯｸM-PRO" w:eastAsia="HG丸ｺﾞｼｯｸM-PRO"/>
              </w:rPr>
              <w:t>　等</w:t>
            </w:r>
          </w:p>
        </w:tc>
      </w:tr>
      <w:tr>
        <w:trPr/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いっしょにマイル割</w:t>
            </w:r>
          </w:p>
        </w:tc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IM</w:t>
            </w:r>
          </w:p>
        </w:tc>
      </w:tr>
      <w:tr>
        <w:trPr/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その他特典無料航空券　等</w:t>
            </w:r>
          </w:p>
        </w:tc>
        <w:tc>
          <w:tcPr>
            <w:tcW w:w="3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PA00</w:t>
            </w:r>
            <w:r>
              <w:rPr>
                <w:rFonts w:hint="eastAsia" w:ascii="HG丸ｺﾞｼｯｸM-PRO" w:hAnsi="HG丸ｺﾞｼｯｸM-PRO" w:eastAsia="HG丸ｺﾞｼｯｸM-PRO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</w:rPr>
              <w:t>AE00</w:t>
            </w:r>
            <w:r>
              <w:rPr>
                <w:rFonts w:hint="eastAsia" w:ascii="HG丸ｺﾞｼｯｸM-PRO" w:hAnsi="HG丸ｺﾞｼｯｸM-PRO" w:eastAsia="HG丸ｺﾞｼｯｸM-PRO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</w:rPr>
              <w:t>**00</w:t>
            </w:r>
            <w:r>
              <w:rPr>
                <w:rFonts w:hint="eastAsia" w:ascii="HG丸ｺﾞｼｯｸM-PRO" w:hAnsi="HG丸ｺﾞｼｯｸM-PRO" w:eastAsia="HG丸ｺﾞｼｯｸM-PRO"/>
              </w:rPr>
              <w:t>　等</w:t>
            </w:r>
          </w:p>
        </w:tc>
      </w:tr>
    </w:tbl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・その他対象外となるもの。</w:t>
      </w:r>
    </w:p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①公費による出張　</w:t>
      </w:r>
    </w:p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②他の助成を利用する場合　</w:t>
      </w:r>
    </w:p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③搭乗者名のない搭乗券を貼り付けた申請書</w:t>
      </w:r>
    </w:p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④修学旅行　等</w:t>
      </w:r>
    </w:p>
    <w:p>
      <w:pPr>
        <w:pStyle w:val="0"/>
        <w:ind w:left="493" w:leftChars="135" w:hanging="210" w:hangingChars="100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  <w:t>問い合わせ先：三種町企画政策課　ＴＥＬ０１８５－８５－４８１７</w:t>
      </w:r>
    </w:p>
    <w:p>
      <w:pPr>
        <w:pStyle w:val="0"/>
        <w:ind w:firstLine="184" w:firstLineChars="100"/>
        <w:rPr>
          <w:rFonts w:hint="eastAsia"/>
          <w:sz w:val="20"/>
        </w:rPr>
      </w:pPr>
    </w:p>
    <w:sectPr>
      <w:pgSz w:w="11906" w:h="16838"/>
      <w:pgMar w:top="454" w:right="680" w:bottom="454" w:left="680" w:header="851" w:footer="992" w:gutter="0"/>
      <w:pgBorders w:zOrder="front" w:display="allPages" w:offsetFrom="page"/>
      <w:cols w:space="720"/>
      <w:textDirection w:val="lrTb"/>
      <w:docGrid w:type="linesAndChars" w:linePitch="327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2</Pages>
  <Words>10</Words>
  <Characters>1136</Characters>
  <Application>JUST Note</Application>
  <Lines>1570</Lines>
  <Paragraphs>105</Paragraphs>
  <CharactersWithSpaces>1264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cp:lastPrinted>2025-07-07T05:48:07Z</cp:lastPrinted>
  <dcterms:created xsi:type="dcterms:W3CDTF">2025-05-26T05:25:00Z</dcterms:created>
  <dcterms:modified xsi:type="dcterms:W3CDTF">2025-07-30T07:26:10Z</dcterms:modified>
  <cp:revision>0</cp:revision>
</cp:coreProperties>
</file>