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44"/>
        </w:rPr>
      </w:pPr>
      <w:r>
        <w:rPr>
          <w:rFonts w:hint="eastAsia"/>
          <w:b w:val="1"/>
          <w:sz w:val="44"/>
        </w:rPr>
        <w:t>納税通知書等送付先変更届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（軽自動車税）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三種町長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840" w:firstLineChars="16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届出人住所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840" w:firstLineChars="16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届出人氏名　　　　　　　　　　　　　　　　　</w:t>
      </w:r>
    </w:p>
    <w:p>
      <w:pPr>
        <w:pStyle w:val="0"/>
        <w:spacing w:line="300" w:lineRule="auto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（電話番号　　　　　　　　　　　　　　　　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300" w:lineRule="auto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</w:t>
      </w:r>
      <w:r>
        <w:rPr>
          <w:rFonts w:hint="eastAsia"/>
          <w:sz w:val="24"/>
          <w:u w:val="none" w:color="auto"/>
        </w:rPr>
        <w:t>名義</w:t>
      </w:r>
      <w:r>
        <w:rPr>
          <w:rFonts w:hint="eastAsia"/>
          <w:sz w:val="24"/>
        </w:rPr>
        <w:t>の軽自動車税に関する送付先について、次のとおり変更したいのでお届けします。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19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992"/>
        <w:gridCol w:w="1276"/>
        <w:gridCol w:w="1276"/>
        <w:gridCol w:w="283"/>
        <w:gridCol w:w="851"/>
        <w:gridCol w:w="141"/>
        <w:gridCol w:w="2923"/>
      </w:tblGrid>
      <w:tr>
        <w:trPr>
          <w:trHeight w:val="1134" w:hRule="atLeast"/>
        </w:trPr>
        <w:tc>
          <w:tcPr>
            <w:tcW w:w="15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送　付　先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750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1134" w:hRule="atLeast"/>
        </w:trPr>
        <w:tc>
          <w:tcPr>
            <w:tcW w:w="152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月日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大・昭・平・令</w:t>
            </w:r>
          </w:p>
          <w:p>
            <w:pPr>
              <w:pStyle w:val="0"/>
              <w:snapToGrid w:val="0"/>
              <w:spacing w:line="180" w:lineRule="auto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</w:t>
            </w:r>
          </w:p>
        </w:tc>
      </w:tr>
      <w:tr>
        <w:trPr>
          <w:trHeight w:val="1134" w:hRule="atLeast"/>
        </w:trPr>
        <w:tc>
          <w:tcPr>
            <w:tcW w:w="152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納税義務者との関係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92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5" w:charSpace="89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3"/>
  <w:drawingGridVerticalSpacing w:val="36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41</Words>
  <Characters>240</Characters>
  <Application>JUST Note</Application>
  <Lines>2</Lines>
  <Paragraphs>1</Paragraphs>
  <Company>Toshiba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梅田</dc:creator>
  <cp:lastModifiedBy>三種町</cp:lastModifiedBy>
  <cp:lastPrinted>2022-08-17T08:49:00Z</cp:lastPrinted>
  <dcterms:created xsi:type="dcterms:W3CDTF">2022-10-18T02:46:00Z</dcterms:created>
  <dcterms:modified xsi:type="dcterms:W3CDTF">2022-10-18T23:37:53Z</dcterms:modified>
  <cp:revision>32</cp:revision>
</cp:coreProperties>
</file>