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（様式１）</w:t>
      </w:r>
    </w:p>
    <w:p>
      <w:pPr>
        <w:pStyle w:val="0"/>
        <w:rPr>
          <w:rFonts w:hint="default"/>
          <w:sz w:val="36"/>
        </w:rPr>
      </w:pPr>
      <w:r>
        <w:rPr>
          <w:rFonts w:hint="eastAsia"/>
          <w:sz w:val="22"/>
        </w:rPr>
        <w:t>　　　　　　　　　　</w:t>
      </w:r>
      <w:r>
        <w:rPr>
          <w:rFonts w:hint="eastAsia"/>
          <w:sz w:val="36"/>
        </w:rPr>
        <w:t>入札参加資格審査申請書</w:t>
      </w:r>
    </w:p>
    <w:p>
      <w:pPr>
        <w:pStyle w:val="0"/>
        <w:rPr>
          <w:rFonts w:hint="default"/>
          <w:sz w:val="22"/>
        </w:rPr>
      </w:pP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sz w:val="22"/>
        </w:rPr>
      </w:pPr>
      <w:r>
        <w:rPr>
          <w:rFonts w:hint="eastAsia"/>
          <w:sz w:val="22"/>
        </w:rPr>
        <w:t>三種町長　　田川　政幸　様</w:t>
      </w:r>
    </w:p>
    <w:p>
      <w:pPr>
        <w:pStyle w:val="0"/>
        <w:rPr>
          <w:rFonts w:hint="default"/>
          <w:sz w:val="22"/>
        </w:rPr>
      </w:pPr>
    </w:p>
    <w:p>
      <w:pPr>
        <w:pStyle w:val="0"/>
        <w:rPr>
          <w:rFonts w:hint="default"/>
          <w:sz w:val="22"/>
        </w:rPr>
      </w:pPr>
      <w:r>
        <w:rPr>
          <w:rFonts w:hint="eastAsia"/>
          <w:sz w:val="22"/>
        </w:rPr>
        <w:t>　　　　　　　　　　　　　　　　　　　申請人</w:t>
      </w:r>
    </w:p>
    <w:p>
      <w:pPr>
        <w:pStyle w:val="0"/>
        <w:ind w:firstLine="4180" w:firstLineChars="1900"/>
        <w:rPr>
          <w:rFonts w:hint="default"/>
          <w:sz w:val="22"/>
        </w:rPr>
      </w:pPr>
      <w:r>
        <w:rPr>
          <w:rFonts w:hint="eastAsia"/>
          <w:sz w:val="22"/>
          <w:u w:val="single" w:color="auto"/>
        </w:rPr>
        <w:t>住　所　　　　　　　　　　　　　　　　</w:t>
      </w:r>
    </w:p>
    <w:p>
      <w:pPr>
        <w:pStyle w:val="0"/>
        <w:snapToGrid w:val="0"/>
        <w:spacing w:line="180" w:lineRule="auto"/>
        <w:ind w:firstLine="2200" w:firstLineChars="1000"/>
        <w:rPr>
          <w:rFonts w:hint="default"/>
          <w:sz w:val="22"/>
        </w:rPr>
      </w:pPr>
    </w:p>
    <w:p>
      <w:pPr>
        <w:pStyle w:val="0"/>
        <w:rPr>
          <w:rFonts w:hint="default"/>
          <w:sz w:val="22"/>
        </w:rPr>
      </w:pPr>
      <w:r>
        <w:rPr>
          <w:rFonts w:hint="eastAsia"/>
          <w:sz w:val="22"/>
        </w:rPr>
        <w:t>　　　　　　　　　　　　　　　　　　　商号又は名称</w:t>
      </w:r>
    </w:p>
    <w:p>
      <w:pPr>
        <w:pStyle w:val="0"/>
        <w:rPr>
          <w:rFonts w:hint="default"/>
          <w:sz w:val="22"/>
          <w:u w:val="single" w:color="auto"/>
        </w:rPr>
      </w:pPr>
      <w:r>
        <w:rPr>
          <w:rFonts w:hint="eastAsia"/>
          <w:sz w:val="22"/>
        </w:rPr>
        <w:t>　　　　　　　　　　　　　　　　　　　</w:t>
      </w:r>
      <w:r>
        <w:rPr>
          <w:rFonts w:hint="eastAsia"/>
          <w:sz w:val="22"/>
          <w:u w:val="single" w:color="auto"/>
        </w:rPr>
        <w:t>代表者氏名　　　　　　　　　　　　　印</w:t>
      </w:r>
    </w:p>
    <w:p>
      <w:pPr>
        <w:pStyle w:val="0"/>
        <w:spacing w:line="180" w:lineRule="auto"/>
        <w:rPr>
          <w:rFonts w:hint="default"/>
          <w:sz w:val="22"/>
        </w:rPr>
      </w:pPr>
      <w:r>
        <w:rPr>
          <w:rFonts w:hint="eastAsia"/>
          <w:sz w:val="22"/>
        </w:rPr>
        <w:t>　　　　　　　　　　　　　　　</w:t>
      </w:r>
    </w:p>
    <w:p>
      <w:pPr>
        <w:pStyle w:val="0"/>
        <w:ind w:firstLine="4180" w:firstLineChars="1900"/>
        <w:rPr>
          <w:rFonts w:hint="default"/>
          <w:sz w:val="22"/>
          <w:u w:val="single" w:color="auto"/>
        </w:rPr>
      </w:pPr>
      <w:r>
        <w:rPr>
          <w:rFonts w:hint="eastAsia"/>
          <w:sz w:val="22"/>
          <w:u w:val="single" w:color="auto"/>
        </w:rPr>
        <w:t>電話番号　　　　　　　　　　　　　　　</w:t>
      </w:r>
    </w:p>
    <w:p>
      <w:pPr>
        <w:pStyle w:val="0"/>
        <w:rPr>
          <w:rFonts w:hint="default"/>
          <w:sz w:val="22"/>
        </w:rPr>
      </w:pPr>
    </w:p>
    <w:p>
      <w:pPr>
        <w:pStyle w:val="0"/>
        <w:rPr>
          <w:rFonts w:hint="default"/>
          <w:sz w:val="22"/>
        </w:rPr>
      </w:pPr>
      <w:r>
        <w:rPr>
          <w:rFonts w:hint="eastAsia"/>
          <w:sz w:val="22"/>
        </w:rPr>
        <w:t>　今般、町施行の三種町一般廃棄物収集運搬業務に係る入札に参加する資格の審査について、関係書類を添えて申請します。</w:t>
      </w:r>
    </w:p>
    <w:p>
      <w:pPr>
        <w:pStyle w:val="0"/>
        <w:rPr>
          <w:rFonts w:hint="default"/>
          <w:sz w:val="22"/>
        </w:rPr>
      </w:pPr>
    </w:p>
    <w:p>
      <w:pPr>
        <w:pStyle w:val="0"/>
        <w:rPr>
          <w:rFonts w:hint="default"/>
          <w:sz w:val="22"/>
        </w:rPr>
      </w:pPr>
      <w:r>
        <w:rPr>
          <w:rFonts w:hint="eastAsia"/>
          <w:sz w:val="22"/>
        </w:rPr>
        <w:t>一般廃棄物収集運搬業務の申請種類・地域</w:t>
      </w:r>
    </w:p>
    <w:p>
      <w:pPr>
        <w:pStyle w:val="0"/>
        <w:rPr>
          <w:rFonts w:hint="default"/>
          <w:sz w:val="22"/>
        </w:rPr>
      </w:pPr>
    </w:p>
    <w:p>
      <w:pPr>
        <w:pStyle w:val="15"/>
        <w:numPr>
          <w:ilvl w:val="0"/>
          <w:numId w:val="1"/>
        </w:numPr>
        <w:ind w:leftChars="0"/>
        <w:rPr>
          <w:rFonts w:hint="default"/>
          <w:sz w:val="22"/>
          <w:u w:val="single" w:color="auto"/>
        </w:rPr>
      </w:pPr>
      <w:r>
        <w:rPr>
          <w:rFonts w:hint="eastAsia"/>
          <w:sz w:val="22"/>
          <w:u w:val="single" w:color="auto"/>
        </w:rPr>
        <w:t>可燃ごみ収集運搬業務　　　　　（</w:t>
      </w:r>
      <w:r>
        <w:rPr>
          <w:rFonts w:hint="eastAsia"/>
          <w:sz w:val="22"/>
          <w:u w:val="single" w:color="auto"/>
        </w:rPr>
        <w:t xml:space="preserve"> </w:t>
      </w:r>
      <w:r>
        <w:rPr>
          <w:rFonts w:hint="eastAsia"/>
          <w:sz w:val="22"/>
          <w:u w:val="single" w:color="auto"/>
        </w:rPr>
        <w:t>八竜地域</w:t>
      </w:r>
      <w:r>
        <w:rPr>
          <w:rFonts w:hint="eastAsia"/>
          <w:sz w:val="22"/>
          <w:u w:val="single" w:color="auto"/>
        </w:rPr>
        <w:t xml:space="preserve"> </w:t>
      </w:r>
      <w:r>
        <w:rPr>
          <w:rFonts w:hint="eastAsia"/>
          <w:sz w:val="22"/>
          <w:u w:val="single" w:color="auto"/>
        </w:rPr>
        <w:t>・</w:t>
      </w:r>
      <w:r>
        <w:rPr>
          <w:rFonts w:hint="eastAsia"/>
          <w:sz w:val="22"/>
          <w:u w:val="single" w:color="auto"/>
        </w:rPr>
        <w:t xml:space="preserve"> </w:t>
      </w:r>
      <w:r>
        <w:rPr>
          <w:rFonts w:hint="eastAsia"/>
          <w:sz w:val="22"/>
          <w:u w:val="single" w:color="auto"/>
        </w:rPr>
        <w:t>山本地域</w:t>
      </w:r>
      <w:r>
        <w:rPr>
          <w:rFonts w:hint="eastAsia"/>
          <w:sz w:val="22"/>
          <w:u w:val="single" w:color="auto"/>
        </w:rPr>
        <w:t xml:space="preserve"> </w:t>
      </w:r>
      <w:r>
        <w:rPr>
          <w:rFonts w:hint="eastAsia"/>
          <w:sz w:val="22"/>
          <w:u w:val="single" w:color="auto"/>
        </w:rPr>
        <w:t>・</w:t>
      </w:r>
      <w:r>
        <w:rPr>
          <w:rFonts w:hint="eastAsia"/>
          <w:sz w:val="22"/>
          <w:u w:val="single" w:color="auto"/>
        </w:rPr>
        <w:t xml:space="preserve"> </w:t>
      </w:r>
      <w:r>
        <w:rPr>
          <w:rFonts w:hint="eastAsia"/>
          <w:sz w:val="22"/>
          <w:u w:val="single" w:color="auto"/>
        </w:rPr>
        <w:t>琴丘地域</w:t>
      </w:r>
      <w:r>
        <w:rPr>
          <w:rFonts w:hint="eastAsia"/>
          <w:sz w:val="22"/>
          <w:u w:val="single" w:color="auto"/>
        </w:rPr>
        <w:t xml:space="preserve"> </w:t>
      </w:r>
      <w:r>
        <w:rPr>
          <w:rFonts w:hint="eastAsia"/>
          <w:sz w:val="22"/>
          <w:u w:val="single" w:color="auto"/>
        </w:rPr>
        <w:t>）</w:t>
      </w:r>
    </w:p>
    <w:p>
      <w:pPr>
        <w:pStyle w:val="15"/>
        <w:ind w:left="420" w:leftChars="0"/>
        <w:rPr>
          <w:rFonts w:hint="default"/>
          <w:sz w:val="22"/>
        </w:rPr>
      </w:pPr>
    </w:p>
    <w:p>
      <w:pPr>
        <w:pStyle w:val="15"/>
        <w:numPr>
          <w:ilvl w:val="0"/>
          <w:numId w:val="1"/>
        </w:numPr>
        <w:ind w:leftChars="0"/>
        <w:rPr>
          <w:rFonts w:hint="default"/>
          <w:sz w:val="22"/>
          <w:u w:val="single" w:color="auto"/>
        </w:rPr>
      </w:pPr>
      <w:r>
        <w:rPr>
          <w:rFonts w:hint="eastAsia"/>
          <w:sz w:val="22"/>
          <w:u w:val="single" w:color="auto"/>
        </w:rPr>
        <w:t>不燃ごみ・資源ごみ収集運搬業務（</w:t>
      </w:r>
      <w:r>
        <w:rPr>
          <w:rFonts w:hint="eastAsia"/>
          <w:sz w:val="22"/>
          <w:u w:val="single" w:color="auto"/>
        </w:rPr>
        <w:t xml:space="preserve"> </w:t>
      </w:r>
      <w:r>
        <w:rPr>
          <w:rFonts w:hint="eastAsia"/>
          <w:sz w:val="22"/>
          <w:u w:val="single" w:color="auto"/>
        </w:rPr>
        <w:t>八竜地域</w:t>
      </w:r>
      <w:r>
        <w:rPr>
          <w:rFonts w:hint="eastAsia"/>
          <w:sz w:val="22"/>
          <w:u w:val="single" w:color="auto"/>
        </w:rPr>
        <w:t xml:space="preserve"> </w:t>
      </w:r>
      <w:r>
        <w:rPr>
          <w:rFonts w:hint="eastAsia"/>
          <w:sz w:val="22"/>
          <w:u w:val="single" w:color="auto"/>
        </w:rPr>
        <w:t>・</w:t>
      </w:r>
      <w:r>
        <w:rPr>
          <w:rFonts w:hint="eastAsia"/>
          <w:sz w:val="22"/>
          <w:u w:val="single" w:color="auto"/>
        </w:rPr>
        <w:t xml:space="preserve"> </w:t>
      </w:r>
      <w:r>
        <w:rPr>
          <w:rFonts w:hint="eastAsia"/>
          <w:sz w:val="22"/>
          <w:u w:val="single" w:color="auto"/>
        </w:rPr>
        <w:t>山本地域</w:t>
      </w:r>
      <w:r>
        <w:rPr>
          <w:rFonts w:hint="eastAsia"/>
          <w:sz w:val="22"/>
          <w:u w:val="single" w:color="auto"/>
        </w:rPr>
        <w:t xml:space="preserve"> </w:t>
      </w:r>
      <w:r>
        <w:rPr>
          <w:rFonts w:hint="eastAsia"/>
          <w:sz w:val="22"/>
          <w:u w:val="single" w:color="auto"/>
        </w:rPr>
        <w:t>・</w:t>
      </w:r>
      <w:r>
        <w:rPr>
          <w:rFonts w:hint="eastAsia"/>
          <w:sz w:val="22"/>
          <w:u w:val="single" w:color="auto"/>
        </w:rPr>
        <w:t xml:space="preserve"> </w:t>
      </w:r>
      <w:r>
        <w:rPr>
          <w:rFonts w:hint="eastAsia"/>
          <w:sz w:val="22"/>
          <w:u w:val="single" w:color="auto"/>
        </w:rPr>
        <w:t>琴丘地域</w:t>
      </w:r>
      <w:r>
        <w:rPr>
          <w:rFonts w:hint="eastAsia"/>
          <w:sz w:val="22"/>
          <w:u w:val="single" w:color="auto"/>
        </w:rPr>
        <w:t xml:space="preserve"> </w:t>
      </w:r>
      <w:r>
        <w:rPr>
          <w:rFonts w:hint="eastAsia"/>
          <w:sz w:val="22"/>
          <w:u w:val="single" w:color="auto"/>
        </w:rPr>
        <w:t>）</w:t>
      </w:r>
    </w:p>
    <w:p>
      <w:pPr>
        <w:pStyle w:val="15"/>
        <w:ind w:left="420" w:leftChars="0"/>
        <w:rPr>
          <w:rFonts w:hint="default"/>
          <w:sz w:val="22"/>
        </w:rPr>
      </w:pPr>
    </w:p>
    <w:p>
      <w:pPr>
        <w:pStyle w:val="15"/>
        <w:ind w:left="420" w:leftChars="0" w:firstLine="3630" w:firstLineChars="1650"/>
        <w:rPr>
          <w:rFonts w:hint="default"/>
          <w:sz w:val="22"/>
        </w:rPr>
      </w:pPr>
      <w:r>
        <w:rPr>
          <w:rFonts w:hint="eastAsia"/>
          <w:sz w:val="22"/>
        </w:rPr>
        <w:t>（申請種類・地域を○で囲んでください）</w:t>
      </w:r>
    </w:p>
    <w:p>
      <w:pPr>
        <w:pStyle w:val="0"/>
        <w:rPr>
          <w:rFonts w:hint="default"/>
          <w:sz w:val="22"/>
        </w:rPr>
      </w:pPr>
      <w:r>
        <w:rPr>
          <w:rFonts w:hint="eastAsia"/>
          <w:sz w:val="22"/>
        </w:rPr>
        <w:t>添付書類</w:t>
      </w:r>
    </w:p>
    <w:p>
      <w:pPr>
        <w:pStyle w:val="0"/>
        <w:rPr>
          <w:rFonts w:hint="default"/>
          <w:sz w:val="22"/>
        </w:rPr>
      </w:pPr>
      <w:r>
        <w:rPr>
          <w:rFonts w:hint="eastAsia"/>
          <w:sz w:val="22"/>
        </w:rPr>
        <w:t>１．使用車両リスト・作業従事者名簿</w:t>
      </w:r>
    </w:p>
    <w:p>
      <w:pPr>
        <w:pStyle w:val="0"/>
        <w:ind w:left="420" w:leftChars="200"/>
        <w:rPr>
          <w:rFonts w:hint="default"/>
          <w:sz w:val="22"/>
        </w:rPr>
      </w:pPr>
      <w:r>
        <w:rPr>
          <w:rFonts w:hint="eastAsia"/>
          <w:sz w:val="22"/>
        </w:rPr>
        <w:t>（車検証コピー、運転者免許証コピーを添付。申請時点で車両がない場合は、見積書またはカタログ等を添付。）</w:t>
      </w:r>
    </w:p>
    <w:p>
      <w:pPr>
        <w:pStyle w:val="0"/>
        <w:rPr>
          <w:rFonts w:hint="default"/>
          <w:sz w:val="22"/>
        </w:rPr>
      </w:pPr>
      <w:r>
        <w:rPr>
          <w:rFonts w:hint="eastAsia"/>
          <w:sz w:val="22"/>
        </w:rPr>
        <w:t>２．使用車両及び作業従事者確保の確約書</w:t>
      </w:r>
    </w:p>
    <w:p>
      <w:pPr>
        <w:pStyle w:val="0"/>
        <w:rPr>
          <w:rFonts w:hint="default"/>
          <w:sz w:val="22"/>
        </w:rPr>
      </w:pPr>
      <w:r>
        <w:rPr>
          <w:rFonts w:hint="eastAsia"/>
          <w:sz w:val="22"/>
        </w:rPr>
        <w:t>３．誓約</w:t>
      </w:r>
      <w:bookmarkStart w:id="0" w:name="_GoBack"/>
      <w:bookmarkEnd w:id="0"/>
      <w:r>
        <w:rPr>
          <w:rFonts w:hint="eastAsia"/>
          <w:sz w:val="22"/>
        </w:rPr>
        <w:t>書</w:t>
      </w:r>
    </w:p>
    <w:p>
      <w:pPr>
        <w:pStyle w:val="0"/>
        <w:rPr>
          <w:rFonts w:hint="default"/>
          <w:sz w:val="22"/>
        </w:rPr>
      </w:pPr>
      <w:r>
        <w:rPr>
          <w:rFonts w:hint="eastAsia"/>
          <w:sz w:val="22"/>
        </w:rPr>
        <w:t>４．</w:t>
      </w:r>
      <w:r>
        <w:rPr>
          <w:rFonts w:hint="eastAsia" w:ascii="ＭＳ 明朝" w:hAnsi="ＭＳ 明朝" w:eastAsia="ＭＳ 明朝"/>
        </w:rPr>
        <w:t>入札保証金納入通知書発行依頼書</w:t>
      </w:r>
    </w:p>
    <w:p>
      <w:pPr>
        <w:pStyle w:val="0"/>
        <w:rPr>
          <w:rFonts w:hint="default"/>
          <w:sz w:val="22"/>
        </w:rPr>
      </w:pPr>
      <w:r>
        <w:rPr>
          <w:rFonts w:hint="eastAsia"/>
          <w:sz w:val="22"/>
        </w:rPr>
        <w:t>５．</w:t>
      </w:r>
      <w:r>
        <w:rPr>
          <w:rFonts w:hint="eastAsia" w:ascii="ＭＳ 明朝" w:hAnsi="ＭＳ 明朝" w:eastAsia="ＭＳ 明朝"/>
        </w:rPr>
        <w:t>入札保証金還付請求書兼口座振替依頼書</w:t>
      </w:r>
    </w:p>
    <w:p>
      <w:pPr>
        <w:pStyle w:val="0"/>
        <w:ind w:leftChars="0" w:firstLine="0" w:firstLineChars="0"/>
        <w:rPr>
          <w:rFonts w:hint="default"/>
          <w:sz w:val="22"/>
        </w:rPr>
      </w:pPr>
      <w:r>
        <w:rPr>
          <w:rFonts w:hint="eastAsia"/>
          <w:sz w:val="22"/>
        </w:rPr>
        <w:t>６．印鑑証明（個人の場合は印鑑証明書、法人の場合は使用印鑑登録届）</w:t>
      </w:r>
    </w:p>
    <w:p>
      <w:pPr>
        <w:pStyle w:val="0"/>
        <w:ind w:firstLine="420" w:firstLineChars="200"/>
        <w:rPr>
          <w:rFonts w:hint="default"/>
          <w:sz w:val="22"/>
        </w:rPr>
      </w:pPr>
      <w:r>
        <w:rPr>
          <w:rFonts w:hint="eastAsia" w:ascii="ＭＳ 明朝" w:hAnsi="ＭＳ 明朝" w:eastAsia="ＭＳ 明朝"/>
        </w:rPr>
        <w:t>※４及び５は、三種町財務規則第</w:t>
      </w:r>
      <w:r>
        <w:rPr>
          <w:rFonts w:hint="eastAsia" w:ascii="ＭＳ 明朝" w:hAnsi="ＭＳ 明朝" w:eastAsia="ＭＳ 明朝"/>
        </w:rPr>
        <w:t>104</w:t>
      </w:r>
      <w:r>
        <w:rPr>
          <w:rFonts w:hint="eastAsia" w:ascii="ＭＳ 明朝" w:hAnsi="ＭＳ 明朝" w:eastAsia="ＭＳ 明朝"/>
        </w:rPr>
        <w:t>条第１項に該当する場合は不要です</w:t>
      </w:r>
    </w:p>
    <w:sectPr>
      <w:pgSz w:w="11906" w:h="16838"/>
      <w:pgMar w:top="1985"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EA0B104"/>
    <w:lvl w:ilvl="0" w:tplc="8834D062">
      <w:start w:val="1"/>
      <w:numFmt w:val="decimalFullWidth"/>
      <w:lvlText w:val="%1．"/>
      <w:lvlJc w:val="left"/>
      <w:pPr>
        <w:ind w:left="420" w:hanging="420"/>
      </w:pPr>
      <w:rPr>
        <w:rFonts w:asciiTheme="minorHAnsi" w:hAnsiTheme="minorHAnsi" w:eastAsiaTheme="minor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0</Words>
  <Characters>369</Characters>
  <Application>JUST Note</Application>
  <Lines>36</Lines>
  <Paragraphs>22</Paragraphs>
  <Company>Toshiba</Company>
  <CharactersWithSpaces>527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近藤　伸哉</dc:creator>
  <cp:lastModifiedBy>三種町</cp:lastModifiedBy>
  <cp:lastPrinted>2020-04-27T09:06:00Z</cp:lastPrinted>
  <dcterms:created xsi:type="dcterms:W3CDTF">2015-03-03T06:24:00Z</dcterms:created>
  <dcterms:modified xsi:type="dcterms:W3CDTF">2025-03-28T04:50:00Z</dcterms:modified>
  <cp:revision>12</cp:revision>
</cp:coreProperties>
</file>