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様式第１号（第７条関係）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18"/>
        </w:rPr>
        <w:t>　　</w:t>
      </w:r>
      <w:r>
        <w:rPr>
          <w:rFonts w:hint="default" w:ascii="ＭＳ 明朝" w:hAnsi="ＭＳ 明朝" w:eastAsia="ＭＳ 明朝"/>
          <w:sz w:val="22"/>
        </w:rPr>
        <w:t>　　令和６年　　月　　日　　</w:t>
      </w:r>
    </w:p>
    <w:p>
      <w:pPr>
        <w:pStyle w:val="0"/>
        <w:snapToGrid w:val="0"/>
        <w:spacing w:line="240" w:lineRule="auto"/>
        <w:ind w:right="84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840" w:firstLine="24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三種町長　　様</w:t>
      </w:r>
    </w:p>
    <w:p>
      <w:pPr>
        <w:pStyle w:val="0"/>
        <w:snapToGrid w:val="0"/>
        <w:spacing w:line="240" w:lineRule="auto"/>
        <w:ind w:right="84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5040" w:firstLineChars="2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申請者　住　　所：</w:t>
      </w:r>
    </w:p>
    <w:p>
      <w:pPr>
        <w:pStyle w:val="0"/>
        <w:ind w:firstLine="6000" w:firstLineChars="2500"/>
        <w:jc w:val="left"/>
        <w:rPr>
          <w:rFonts w:hint="eastAsia" w:ascii="ＭＳ 明朝" w:hAnsi="ＭＳ 明朝" w:eastAsia="ＭＳ 明朝"/>
          <w:sz w:val="22"/>
          <w:u w:val="single"/>
        </w:rPr>
      </w:pPr>
      <w:r>
        <w:rPr>
          <w:rFonts w:hint="default" w:ascii="ＭＳ 明朝" w:hAnsi="ＭＳ 明朝" w:eastAsia="ＭＳ 明朝"/>
          <w:sz w:val="22"/>
        </w:rPr>
        <w:t>氏　　名：　　　　　　　　　　　　</w:t>
      </w:r>
    </w:p>
    <w:p>
      <w:pPr>
        <w:pStyle w:val="0"/>
        <w:ind w:firstLine="6000" w:firstLineChars="2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電話番号：</w:t>
      </w:r>
    </w:p>
    <w:p>
      <w:pPr>
        <w:pStyle w:val="0"/>
        <w:snapToGrid w:val="0"/>
        <w:ind w:right="-2"/>
        <w:jc w:val="left"/>
        <w:rPr>
          <w:rFonts w:hint="eastAsia" w:ascii="ＭＳ 明朝" w:hAnsi="ＭＳ 明朝" w:eastAsia="ＭＳ 明朝"/>
          <w:sz w:val="22"/>
          <w:u w:val="single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三種町</w:t>
      </w:r>
      <w:r>
        <w:rPr>
          <w:rFonts w:hint="default" w:ascii="ＭＳ 明朝" w:hAnsi="ＭＳ 明朝" w:eastAsia="ＭＳ 明朝"/>
          <w:b w:val="0"/>
          <w:sz w:val="22"/>
          <w:u w:val="none"/>
        </w:rPr>
        <w:t>空家等解体</w:t>
      </w:r>
      <w:r>
        <w:rPr>
          <w:rFonts w:hint="default" w:ascii="ＭＳ 明朝" w:hAnsi="ＭＳ 明朝" w:eastAsia="ＭＳ 明朝"/>
          <w:sz w:val="22"/>
        </w:rPr>
        <w:t>費補助金交付申請書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-2" w:firstLine="240" w:firstLineChars="100"/>
        <w:jc w:val="left"/>
        <w:rPr>
          <w:rFonts w:hint="eastAsia" w:ascii="ＭＳ 明朝" w:hAnsi="ＭＳ 明朝" w:eastAsia="ＭＳ 明朝"/>
          <w:b w:val="0"/>
          <w:sz w:val="22"/>
          <w:u w:val="none"/>
        </w:rPr>
      </w:pPr>
      <w:r>
        <w:rPr>
          <w:rFonts w:hint="default" w:ascii="ＭＳ 明朝" w:hAnsi="ＭＳ 明朝" w:eastAsia="ＭＳ 明朝"/>
          <w:sz w:val="22"/>
        </w:rPr>
        <w:t>三種町</w:t>
      </w:r>
      <w:r>
        <w:rPr>
          <w:rFonts w:hint="default" w:ascii="ＭＳ 明朝" w:hAnsi="ＭＳ 明朝" w:eastAsia="ＭＳ 明朝"/>
          <w:b w:val="0"/>
          <w:sz w:val="22"/>
          <w:u w:val="none"/>
        </w:rPr>
        <w:t>空家等解体費補助金交付要綱第７条に基づき、次のとおり申請します。</w:t>
      </w:r>
    </w:p>
    <w:tbl>
      <w:tblPr>
        <w:tblStyle w:val="11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79"/>
        <w:gridCol w:w="1133"/>
        <w:gridCol w:w="436"/>
        <w:gridCol w:w="699"/>
        <w:gridCol w:w="6429"/>
      </w:tblGrid>
      <w:tr>
        <w:trPr>
          <w:trHeight w:val="723" w:hRule="atLeast"/>
        </w:trPr>
        <w:tc>
          <w:tcPr>
            <w:tcW w:w="2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補助対象空家等の所在地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三種町</w:t>
            </w:r>
          </w:p>
        </w:tc>
      </w:tr>
      <w:tr>
        <w:trPr>
          <w:trHeight w:val="375" w:hRule="atLeast"/>
        </w:trPr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　有　者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※「建物」の所有者と同じ場合は、省略可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建</w:t>
            </w:r>
          </w:p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物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氏名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土</w:t>
            </w:r>
          </w:p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6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氏名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構　　　　　造</w:t>
            </w:r>
          </w:p>
        </w:tc>
        <w:tc>
          <w:tcPr>
            <w:tcW w:w="7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造　　　階建て</w:t>
            </w:r>
          </w:p>
        </w:tc>
      </w:tr>
      <w:tr>
        <w:trPr>
          <w:trHeight w:val="437" w:hRule="atLeast"/>
        </w:trPr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所有者との続柄</w:t>
            </w:r>
          </w:p>
        </w:tc>
        <w:tc>
          <w:tcPr>
            <w:tcW w:w="7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□本人　　□配偶者　　□子　　□孫</w:t>
            </w:r>
          </w:p>
          <w:p>
            <w:pPr>
              <w:pStyle w:val="0"/>
              <w:spacing w:line="300" w:lineRule="exact"/>
              <w:ind w:right="-2"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□その他（　　　　　　　　　　　）</w:t>
            </w:r>
          </w:p>
        </w:tc>
      </w:tr>
      <w:tr>
        <w:trPr>
          <w:trHeight w:val="326" w:hRule="atLeast"/>
        </w:trPr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5"/>
                <w:sz w:val="22"/>
                <w:fitText w:val="1470" w:id="1"/>
              </w:rPr>
              <w:t>補助金申請</w:t>
            </w:r>
            <w:r>
              <w:rPr>
                <w:rFonts w:hint="default" w:ascii="ＭＳ 明朝" w:hAnsi="ＭＳ 明朝" w:eastAsia="ＭＳ 明朝"/>
                <w:spacing w:val="45"/>
                <w:sz w:val="22"/>
                <w:fitText w:val="1470" w:id="1"/>
              </w:rPr>
              <w:t>額</w:t>
            </w:r>
          </w:p>
        </w:tc>
        <w:tc>
          <w:tcPr>
            <w:tcW w:w="7128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￥　　　　　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>.</w:t>
            </w:r>
            <w:r>
              <w:rPr>
                <w:rFonts w:hint="default" w:ascii="ＭＳ 明朝" w:hAnsi="ＭＳ 明朝" w:eastAsia="ＭＳ 明朝"/>
                <w:sz w:val="22"/>
              </w:rPr>
              <w:t>－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（千円未満切り捨て）</w:t>
            </w:r>
          </w:p>
        </w:tc>
      </w:tr>
      <w:tr>
        <w:trPr>
          <w:trHeight w:val="663" w:hRule="atLeast"/>
        </w:trPr>
        <w:tc>
          <w:tcPr>
            <w:tcW w:w="2048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15"/>
                <w:sz w:val="22"/>
                <w:fitText w:val="1470" w:id="2"/>
              </w:rPr>
              <w:t>補助金申請</w:t>
            </w:r>
            <w:r>
              <w:rPr>
                <w:rFonts w:hint="default" w:ascii="ＭＳ 明朝" w:hAnsi="ＭＳ 明朝" w:eastAsia="ＭＳ 明朝"/>
                <w:spacing w:val="45"/>
                <w:sz w:val="22"/>
                <w:fitText w:val="1470" w:id="2"/>
              </w:rPr>
              <w:t>額</w:t>
            </w:r>
          </w:p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98"/>
                <w:sz w:val="22"/>
                <w:fitText w:val="1470" w:id="3"/>
              </w:rPr>
              <w:t>算出根</w:t>
            </w:r>
            <w:r>
              <w:rPr>
                <w:rFonts w:hint="default" w:ascii="ＭＳ 明朝" w:hAnsi="ＭＳ 明朝" w:eastAsia="ＭＳ 明朝"/>
                <w:spacing w:val="1"/>
                <w:sz w:val="22"/>
                <w:fitText w:val="1470" w:id="3"/>
              </w:rPr>
              <w:t>拠</w:t>
            </w:r>
          </w:p>
        </w:tc>
        <w:tc>
          <w:tcPr>
            <w:tcW w:w="7128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￥</w:t>
            </w:r>
            <w:r>
              <w:rPr>
                <w:rFonts w:hint="default" w:ascii="ＭＳ 明朝" w:hAnsi="ＭＳ 明朝" w:eastAsia="ＭＳ 明朝"/>
                <w:sz w:val="22"/>
                <w:u w:val="single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×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=</w:t>
            </w:r>
            <w:r>
              <w:rPr>
                <w:rFonts w:hint="eastAsia" w:ascii="ＭＳ 明朝" w:hAnsi="ＭＳ 明朝" w:eastAsia="ＭＳ 明朝"/>
                <w:sz w:val="22"/>
              </w:rPr>
              <w:t>￥</w:t>
            </w:r>
            <w:r>
              <w:rPr>
                <w:rFonts w:hint="default" w:ascii="ＭＳ 明朝" w:hAnsi="ＭＳ 明朝" w:eastAsia="ＭＳ 明朝"/>
                <w:sz w:val="22"/>
                <w:u w:val="single"/>
              </w:rPr>
              <w:t>　　　　　　　　　</w:t>
            </w:r>
            <w:r>
              <w:rPr>
                <w:rFonts w:hint="default" w:ascii="ＭＳ 明朝" w:hAnsi="ＭＳ 明朝" w:eastAsia="ＭＳ 明朝"/>
                <w:sz w:val="22"/>
              </w:rPr>
              <w:t>.</w:t>
            </w:r>
            <w:r>
              <w:rPr>
                <w:rFonts w:hint="default" w:ascii="ＭＳ 明朝" w:hAnsi="ＭＳ 明朝" w:eastAsia="ＭＳ 明朝"/>
                <w:sz w:val="22"/>
              </w:rPr>
              <w:t>－</w:t>
            </w:r>
          </w:p>
          <w:p>
            <w:pPr>
              <w:pStyle w:val="0"/>
              <w:spacing w:line="300" w:lineRule="exact"/>
              <w:ind w:firstLine="480" w:firstLineChars="2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（補助対象工事費）　　（補助率）　　　（申請額）</w:t>
            </w:r>
          </w:p>
          <w:p>
            <w:pPr>
              <w:pStyle w:val="0"/>
              <w:spacing w:line="300" w:lineRule="exact"/>
              <w:ind w:firstLine="240" w:firstLine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※個人の上限額は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６０</w:t>
            </w:r>
            <w:r>
              <w:rPr>
                <w:rFonts w:hint="default" w:ascii="ＭＳ 明朝" w:hAnsi="ＭＳ 明朝" w:eastAsia="ＭＳ 明朝"/>
                <w:sz w:val="22"/>
              </w:rPr>
              <w:t>万円、自治会の上限額は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１００</w:t>
            </w:r>
            <w:r>
              <w:rPr>
                <w:rFonts w:hint="default" w:ascii="ＭＳ 明朝" w:hAnsi="ＭＳ 明朝" w:eastAsia="ＭＳ 明朝"/>
                <w:sz w:val="22"/>
              </w:rPr>
              <w:t>万円。</w:t>
            </w:r>
          </w:p>
        </w:tc>
      </w:tr>
      <w:tr>
        <w:trPr>
          <w:trHeight w:val="461" w:hRule="atLeast"/>
        </w:trPr>
        <w:tc>
          <w:tcPr>
            <w:tcW w:w="2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工　期（予定）</w:t>
            </w:r>
          </w:p>
        </w:tc>
        <w:tc>
          <w:tcPr>
            <w:tcW w:w="7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="-2" w:rightChars="0" w:firstLine="0" w:firstLineChars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令和　年　　月　　日　</w:t>
            </w:r>
            <w:r>
              <w:rPr>
                <w:rFonts w:hint="default" w:ascii="ＭＳ 明朝" w:hAnsi="ＭＳ 明朝" w:eastAsia="ＭＳ 明朝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2"/>
              </w:rPr>
              <w:t>～　　　令和　年　　月　　日</w:t>
            </w:r>
          </w:p>
        </w:tc>
      </w:tr>
      <w:tr>
        <w:trPr>
          <w:trHeight w:val="2961" w:hRule="atLeast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2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8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（１）登記事項証明書（建物）又は所有権を証明できるもの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（２）位置図（３）</w:t>
            </w: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現況写真（４）空家等の適正管理助言・指導書の写し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（５）工事見積書</w:t>
            </w:r>
          </w:p>
          <w:p>
            <w:pPr>
              <w:pStyle w:val="0"/>
              <w:spacing w:line="300" w:lineRule="exact"/>
              <w:jc w:val="left"/>
              <w:rPr>
                <w:rStyle w:val="21"/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（６）</w:t>
            </w:r>
            <w:r>
              <w:rPr>
                <w:rStyle w:val="21"/>
                <w:rFonts w:hint="default" w:ascii="ＭＳ 明朝" w:hAnsi="ＭＳ 明朝" w:eastAsia="ＭＳ 明朝"/>
                <w:b w:val="0"/>
                <w:color w:val="000000"/>
                <w:sz w:val="22"/>
                <w:u w:val="none"/>
              </w:rPr>
              <w:t>委任状（所有者等が交付申請の手続を自治会に委任する場合に限る。</w:t>
            </w:r>
            <w:r>
              <w:rPr>
                <w:rStyle w:val="21"/>
                <w:rFonts w:hint="default" w:ascii="ＭＳ 明朝" w:hAnsi="ＭＳ 明朝" w:eastAsia="ＭＳ 明朝"/>
                <w:b w:val="0"/>
                <w:color w:val="000000"/>
                <w:sz w:val="22"/>
                <w:u w:val="none"/>
              </w:rPr>
              <w:t xml:space="preserve"> </w:t>
            </w:r>
            <w:r>
              <w:rPr>
                <w:rStyle w:val="21"/>
                <w:rFonts w:hint="default" w:ascii="ＭＳ 明朝" w:hAnsi="ＭＳ 明朝" w:eastAsia="ＭＳ 明朝"/>
                <w:b w:val="0"/>
                <w:color w:val="000000"/>
                <w:sz w:val="22"/>
                <w:u w:val="none"/>
              </w:rPr>
              <w:t>）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b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（７）同意書（補助対象空家等に所有権以外の権利が設定されている場合に限る。）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sz w:val="22"/>
                <w:u w:val="none"/>
              </w:rPr>
              <w:t>（８）町税等に滞納がないことの証</w:t>
            </w:r>
            <w:r>
              <w:rPr>
                <w:rFonts w:hint="default" w:ascii="ＭＳ 明朝" w:hAnsi="ＭＳ 明朝" w:eastAsia="ＭＳ 明朝"/>
                <w:sz w:val="22"/>
              </w:rPr>
              <w:t>明書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（９）相続人が申請する場合は、相続関係を証明できる書類</w:t>
            </w:r>
          </w:p>
          <w:p>
            <w:pPr>
              <w:pStyle w:val="0"/>
              <w:spacing w:line="300" w:lineRule="exact"/>
              <w:ind w:left="190" w:hanging="240" w:hangingChars="10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（１０）前号又は第３条第１項第４号若しくは第５号に規定する場合に該当するときは、紛争に関する誓約書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（１１）その他、町長が必要と認める書類</w:t>
            </w:r>
          </w:p>
        </w:tc>
      </w:tr>
    </w:tbl>
    <w:p>
      <w:pPr>
        <w:pStyle w:val="0"/>
        <w:wordWrap w:val="0"/>
        <w:overflowPunct w:val="0"/>
        <w:ind w:left="240" w:hanging="24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Arial" w:hAnsi="Arial" w:eastAsia="游明朝"/>
          <w:sz w:val="24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132715</wp:posOffset>
                </wp:positionV>
                <wp:extent cx="3533775" cy="742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33775" cy="742950"/>
                        </a:xfrm>
                        <a:prstGeom prst="rect"/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※職員使用欄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【本人確認書類】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□マイナンバーカード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□運転免許証　□パスポート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□健康保険証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□その他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so-wrap-distance-bottom:0pt;margin-top:10.45pt;mso-position-vertical-relative:text;mso-position-horizontal-relative:text;position:absolute;height:58.5pt;mso-wrap-distance-top:0pt;width:278.25pt;mso-wrap-distance-left:5.65pt;margin-left:156.35pt;z-index:2;" o:allowincell="t" o:allowoverlap="t" filled="t" fillcolor="#ffffff" stroked="t" strokecolor="#000000" strokeweight="0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※職員使用欄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【本人確認書類】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□マイナンバーカード</w:t>
                      </w: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□運転免許証　□パスポート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  <w:b w:val="0"/>
                          <w:u w:val="non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□健康保険証</w:t>
                      </w: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　　　　　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□その他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5" w:h="16837"/>
      <w:pgMar w:top="1304" w:right="1080" w:bottom="1304" w:left="1080" w:header="720" w:footer="720" w:gutter="0"/>
      <w:cols w:space="720"/>
      <w:textDirection w:val="lrTb"/>
      <w:docGrid w:type="linesAndChars" w:linePitch="466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character" w:styleId="21" w:customStyle="1">
    <w:name w:val="cm7"/>
    <w:next w:val="21"/>
    <w:link w:val="0"/>
    <w:uiPriority w:val="0"/>
    <w:qFormat/>
    <w:rPr/>
  </w:style>
  <w:style w:type="paragraph" w:styleId="22" w:customStyle="1">
    <w:name w:val="Note Heading"/>
    <w:basedOn w:val="0"/>
    <w:next w:val="0"/>
    <w:link w:val="23"/>
    <w:uiPriority w:val="0"/>
    <w:qFormat/>
    <w:pPr>
      <w:autoSpaceDE w:val="1"/>
      <w:autoSpaceDN w:val="1"/>
      <w:adjustRightInd w:val="1"/>
      <w:jc w:val="center"/>
    </w:pPr>
    <w:rPr>
      <w:rFonts w:ascii="游明朝" w:hAnsi="游明朝"/>
      <w:kern w:val="2"/>
      <w:sz w:val="21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游明朝" w:hAnsi="游明朝" w:eastAsia="游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528</Characters>
  <Application>JUST Note</Application>
  <Lines>125</Lines>
  <Paragraphs>44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三種町</cp:lastModifiedBy>
  <cp:lastPrinted>2023-12-22T02:28:00Z</cp:lastPrinted>
  <dcterms:created xsi:type="dcterms:W3CDTF">2021-05-03T12:39:00Z</dcterms:created>
  <dcterms:modified xsi:type="dcterms:W3CDTF">2024-03-01T00:05:36Z</dcterms:modified>
  <cp:revision>37</cp:revision>
</cp:coreProperties>
</file>